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350BC" w14:textId="52B3C99B" w:rsidR="00E81752" w:rsidRPr="00033703" w:rsidRDefault="00033703" w:rsidP="00033703">
      <w:pPr>
        <w:spacing w:after="60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  <w:r w:rsidRPr="00033703">
        <w:drawing>
          <wp:inline distT="0" distB="0" distL="0" distR="0" wp14:anchorId="6DC364A8" wp14:editId="6D02DF23">
            <wp:extent cx="6838315" cy="88265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88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329C" w14:textId="77777777" w:rsidR="00E81752" w:rsidRDefault="00F914CF">
      <w:pPr>
        <w:pStyle w:val="Ttulo1"/>
      </w:pPr>
      <w:r>
        <w:lastRenderedPageBreak/>
        <w:t xml:space="preserve">DECRETOS </w:t>
      </w:r>
    </w:p>
    <w:p w14:paraId="46FB5D51" w14:textId="77777777" w:rsidR="00E81752" w:rsidRDefault="00F914CF">
      <w:pPr>
        <w:spacing w:after="1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14:paraId="3437D3AE" w14:textId="77777777" w:rsidR="00E81752" w:rsidRDefault="00F914CF">
      <w:pPr>
        <w:pStyle w:val="Ttulo2"/>
      </w:pPr>
      <w:r>
        <w:t xml:space="preserve">18 de </w:t>
      </w:r>
      <w:proofErr w:type="gramStart"/>
      <w:r>
        <w:t>Agosto</w:t>
      </w:r>
      <w:proofErr w:type="gramEnd"/>
      <w:r>
        <w:t xml:space="preserve"> de 2.026 </w:t>
      </w:r>
    </w:p>
    <w:p w14:paraId="5CC07939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359/26 – Designa secretaria </w:t>
      </w:r>
      <w:proofErr w:type="gramStart"/>
      <w:r>
        <w:rPr>
          <w:b/>
        </w:rPr>
        <w:t>H.C.D..</w:t>
      </w:r>
      <w:proofErr w:type="gramEnd"/>
      <w:r>
        <w:rPr>
          <w:b/>
        </w:rPr>
        <w:t xml:space="preserve"> </w:t>
      </w:r>
    </w:p>
    <w:p w14:paraId="5EF776B1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</w:t>
      </w:r>
      <w:r>
        <w:t>En virtud de lo expresado en los Considerandos del presente, designar a partir del 24 de agosto de 2.026 en el cargo de Secretaria del Honorable Concejo Deliberante, como empleada administrativa de la planta permanente con derecho a la estabilidad de perso</w:t>
      </w:r>
      <w:r>
        <w:t xml:space="preserve">nal del Municipio de Viale previstos en el Presupuesto General de Gastos y Cálculo de Recursos del Ejercicio Fiscal 2026, a la Dra. </w:t>
      </w:r>
      <w:r>
        <w:rPr>
          <w:b/>
        </w:rPr>
        <w:t>María Natalia GELROTH</w:t>
      </w:r>
      <w:r>
        <w:t xml:space="preserve">, D.N.I. </w:t>
      </w:r>
      <w:proofErr w:type="spellStart"/>
      <w:r>
        <w:t>Nº</w:t>
      </w:r>
      <w:proofErr w:type="spellEnd"/>
      <w:r>
        <w:t xml:space="preserve"> 35.295.905, C.U.I.L. </w:t>
      </w:r>
      <w:proofErr w:type="spellStart"/>
      <w:r>
        <w:t>Nº</w:t>
      </w:r>
      <w:proofErr w:type="spellEnd"/>
      <w:r>
        <w:t xml:space="preserve"> 27-35295905-2, argentina, domiciliada en calle Los </w:t>
      </w:r>
    </w:p>
    <w:p w14:paraId="56914F39" w14:textId="77777777" w:rsidR="00E81752" w:rsidRDefault="00F914CF">
      <w:pPr>
        <w:ind w:left="-5" w:right="53"/>
      </w:pPr>
      <w:r>
        <w:t xml:space="preserve">Ceibos </w:t>
      </w:r>
      <w:proofErr w:type="spellStart"/>
      <w:r>
        <w:t>Nº</w:t>
      </w:r>
      <w:proofErr w:type="spellEnd"/>
      <w:r>
        <w:t xml:space="preserve"> 706 d</w:t>
      </w:r>
      <w:r>
        <w:t xml:space="preserve">e la Ciudad de Viale, Provincia de Entre Ríos, asignándole la Categoría Administrativa 01, a desempeñarse como Secretaria del Honorable Concejo Deliberante; Partida Presupuestaria: 02-80-01-01-01-01-10-001; Legajo Personal </w:t>
      </w:r>
      <w:proofErr w:type="spellStart"/>
      <w:r>
        <w:t>Nº</w:t>
      </w:r>
      <w:proofErr w:type="spellEnd"/>
      <w:r>
        <w:t xml:space="preserve"> 4.080, reconociéndosele una an</w:t>
      </w:r>
      <w:r>
        <w:t xml:space="preserve">tigüedad de ocho años y cuatro </w:t>
      </w:r>
      <w:proofErr w:type="gramStart"/>
      <w:r>
        <w:t>meses.-</w:t>
      </w:r>
      <w:proofErr w:type="gramEnd"/>
      <w:r>
        <w:t xml:space="preserve"> </w:t>
      </w:r>
    </w:p>
    <w:p w14:paraId="1F991F44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Notifíquese a la agente comprendida en el artículo 1º del presente Decreto con agregación de copia en su legajo </w:t>
      </w:r>
      <w:proofErr w:type="gramStart"/>
      <w:r>
        <w:t>personal.-</w:t>
      </w:r>
      <w:proofErr w:type="gramEnd"/>
      <w:r>
        <w:t xml:space="preserve">  </w:t>
      </w:r>
    </w:p>
    <w:p w14:paraId="50513A36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Imputar el gasto que demande el cumplimiento del presente a la pa</w:t>
      </w:r>
      <w:r>
        <w:t xml:space="preserve">rtidas presupuestarias mencionada </w:t>
      </w:r>
      <w:proofErr w:type="gramStart"/>
      <w:r>
        <w:t>precedentemente.-</w:t>
      </w:r>
      <w:proofErr w:type="gramEnd"/>
      <w:r>
        <w:rPr>
          <w:b/>
        </w:rPr>
        <w:t xml:space="preserve"> </w:t>
      </w:r>
    </w:p>
    <w:p w14:paraId="57330088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AA85638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07008301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>.</w:t>
      </w:r>
      <w:r>
        <w:rPr>
          <w:b/>
        </w:rPr>
        <w:t xml:space="preserve"> Albano Salcedo – Sec. de Gob. </w:t>
      </w:r>
    </w:p>
    <w:p w14:paraId="39AE7CFA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FD64D3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360/26 – Rescinde Contrato de Locación de Servicios. </w:t>
      </w:r>
    </w:p>
    <w:p w14:paraId="1511E2F9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Rescindir, a fecha 21 de agosto de 2.026, el Contrato de Locación de Servicios celebrado con la Señorita </w:t>
      </w:r>
      <w:r>
        <w:rPr>
          <w:b/>
        </w:rPr>
        <w:t xml:space="preserve">Ariana </w:t>
      </w:r>
    </w:p>
    <w:p w14:paraId="6A3D28B8" w14:textId="77777777" w:rsidR="00E81752" w:rsidRDefault="00F914CF">
      <w:pPr>
        <w:ind w:left="-5" w:right="53"/>
      </w:pPr>
      <w:r>
        <w:rPr>
          <w:b/>
        </w:rPr>
        <w:t>Belén PIROLA</w:t>
      </w:r>
      <w:r>
        <w:t xml:space="preserve">, D.N.I. </w:t>
      </w:r>
      <w:proofErr w:type="spellStart"/>
      <w:r>
        <w:t>Nº</w:t>
      </w:r>
      <w:proofErr w:type="spellEnd"/>
      <w:r>
        <w:t xml:space="preserve"> 39.576.419, Legajo</w:t>
      </w:r>
      <w:r>
        <w:t xml:space="preserve"> Personal </w:t>
      </w:r>
      <w:proofErr w:type="spellStart"/>
      <w:r>
        <w:t>Nº</w:t>
      </w:r>
      <w:proofErr w:type="spellEnd"/>
      <w:r>
        <w:t xml:space="preserve"> 4.743, atento los resultados del Concurso Cerrado de Antecedentes y </w:t>
      </w:r>
    </w:p>
    <w:p w14:paraId="475018DF" w14:textId="77777777" w:rsidR="00E81752" w:rsidRDefault="00F914CF">
      <w:pPr>
        <w:ind w:left="-5" w:right="53"/>
      </w:pPr>
      <w:proofErr w:type="gramStart"/>
      <w:r>
        <w:t>Oposición destinado</w:t>
      </w:r>
      <w:proofErr w:type="gramEnd"/>
      <w:r>
        <w:t xml:space="preserve"> a cubrir el cargo de Secretario del Honorable Concejo Deliberante de la Ciudad de Viale, convocado mediante Decreto D.E.M. </w:t>
      </w:r>
      <w:proofErr w:type="spellStart"/>
      <w:r>
        <w:t>Nº</w:t>
      </w:r>
      <w:proofErr w:type="spellEnd"/>
      <w:r>
        <w:t xml:space="preserve"> 210/26, de fecha 28 de mayo de 2.026.- </w:t>
      </w:r>
    </w:p>
    <w:p w14:paraId="66D710C8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Derogar, en consecuencia, el Decreto aprobatorio </w:t>
      </w:r>
      <w:proofErr w:type="spellStart"/>
      <w:r>
        <w:t>Nº</w:t>
      </w:r>
      <w:proofErr w:type="spellEnd"/>
      <w:r>
        <w:t xml:space="preserve"> 327/2</w:t>
      </w:r>
      <w:r>
        <w:t xml:space="preserve">6, en su parte </w:t>
      </w:r>
      <w:proofErr w:type="gramStart"/>
      <w:r>
        <w:t>pertinente.-</w:t>
      </w:r>
      <w:proofErr w:type="gramEnd"/>
      <w:r>
        <w:rPr>
          <w:b/>
        </w:rPr>
        <w:t xml:space="preserve"> </w:t>
      </w:r>
    </w:p>
    <w:p w14:paraId="63ABA677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Notificar de la medida a las agente en cuestión, con agregación de copia en su legajo personal y a las áreas pertinentes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4B1E0CF4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Refrendar por el Señor Secretario de Gob</w:t>
      </w:r>
      <w:r>
        <w:t xml:space="preserve">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AE3D1CB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70F43AD3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6481A7F0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14829E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361/26 – Autoriza Cesión de uso de nicho. </w:t>
      </w:r>
    </w:p>
    <w:p w14:paraId="76E3DED5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Autorizase la ce</w:t>
      </w:r>
      <w:r>
        <w:t xml:space="preserve">sión de uso exclusivo con carácter oneroso del Nicho </w:t>
      </w:r>
      <w:proofErr w:type="spellStart"/>
      <w:r>
        <w:t>Nº</w:t>
      </w:r>
      <w:proofErr w:type="spellEnd"/>
      <w:r>
        <w:t xml:space="preserve"> 1.479 – Fila 4º, que guarda los restos mortales de quien fuera en vida </w:t>
      </w:r>
      <w:r>
        <w:rPr>
          <w:b/>
        </w:rPr>
        <w:t>MARGARITA AKERMANN</w:t>
      </w:r>
      <w:r>
        <w:t>, por petición de la Señora Mercedes Margarita Frank, comprometiéndose al pago de dicha cesión de contado, habi</w:t>
      </w:r>
      <w:r>
        <w:t xml:space="preserve">éndola abonado en fecha 12 de agosto de 2.026.-  </w:t>
      </w:r>
    </w:p>
    <w:p w14:paraId="1EE87FC0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Refrendase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879B1A7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</w:t>
      </w:r>
    </w:p>
    <w:p w14:paraId="4FA149C1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9975524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AA32BA" w14:textId="77777777" w:rsidR="00E81752" w:rsidRDefault="00F914CF">
      <w:pPr>
        <w:pStyle w:val="Ttulo2"/>
      </w:pPr>
      <w:r>
        <w:t xml:space="preserve">19 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4568CBBB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362/26 – Acepta renuncia. </w:t>
      </w:r>
    </w:p>
    <w:p w14:paraId="605CADAF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Aceptar a fecha 19 de agosto de 2.026 la renuncia al Contrato de Locación de Servicios presentada por el Señor </w:t>
      </w:r>
      <w:r>
        <w:rPr>
          <w:b/>
        </w:rPr>
        <w:t>EXEQUIEL APAZ</w:t>
      </w:r>
      <w:r>
        <w:t xml:space="preserve">, D.N.I. </w:t>
      </w:r>
      <w:proofErr w:type="spellStart"/>
      <w:r>
        <w:t>Nº</w:t>
      </w:r>
      <w:proofErr w:type="spellEnd"/>
      <w:r>
        <w:t xml:space="preserve"> 43.029.997, Legajo </w:t>
      </w:r>
      <w:r>
        <w:t xml:space="preserve">Personal </w:t>
      </w:r>
      <w:proofErr w:type="spellStart"/>
      <w:r>
        <w:t>Nº</w:t>
      </w:r>
      <w:proofErr w:type="spellEnd"/>
      <w:r>
        <w:t xml:space="preserve"> 4.722, por razones de índole personal del agente y derogar, en consecuencia, el Decreto aprobatorio </w:t>
      </w:r>
      <w:proofErr w:type="spellStart"/>
      <w:r>
        <w:t>Nº</w:t>
      </w:r>
      <w:proofErr w:type="spellEnd"/>
      <w:r>
        <w:t xml:space="preserve"> 327/26, en su parte </w:t>
      </w:r>
      <w:proofErr w:type="gramStart"/>
      <w:r>
        <w:t>pertinente.-</w:t>
      </w:r>
      <w:proofErr w:type="gramEnd"/>
      <w:r>
        <w:t xml:space="preserve"> </w:t>
      </w:r>
    </w:p>
    <w:p w14:paraId="5E7FE9DD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r>
        <w:t xml:space="preserve">Notificar de la medida al nombrado con entrega de copia del </w:t>
      </w:r>
      <w:proofErr w:type="gramStart"/>
      <w:r>
        <w:t>presente.-</w:t>
      </w:r>
      <w:proofErr w:type="gramEnd"/>
      <w:r>
        <w:t xml:space="preserve"> </w:t>
      </w:r>
    </w:p>
    <w:p w14:paraId="6C3BB49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498B5DD1" w14:textId="77777777" w:rsidR="00E81752" w:rsidRDefault="00F914CF">
      <w:pPr>
        <w:ind w:left="-5" w:right="53"/>
      </w:pPr>
      <w:r>
        <w:rPr>
          <w:b/>
        </w:rPr>
        <w:lastRenderedPageBreak/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029B02DB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</w:t>
      </w:r>
      <w:r>
        <w:rPr>
          <w:b/>
        </w:rPr>
        <w:t xml:space="preserve">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FC93C91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253236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363/26 – Reconoce gasto. </w:t>
      </w:r>
    </w:p>
    <w:p w14:paraId="4C04208D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Reconocer el gasto y disponer el pago por Contaduría Municipal, a </w:t>
      </w:r>
      <w:r>
        <w:rPr>
          <w:b/>
        </w:rPr>
        <w:t>MATERIALES Y ACEROS KUDOS S.R.L.</w:t>
      </w:r>
      <w:r>
        <w:t xml:space="preserve">, de domicilio en calle Avenida San Martín </w:t>
      </w:r>
      <w:proofErr w:type="spellStart"/>
      <w:r>
        <w:t>Nº</w:t>
      </w:r>
      <w:proofErr w:type="spellEnd"/>
      <w:r>
        <w:t xml:space="preserve"> 429, de la Ciudad de Viale, Provincia de Entre Ríos, por la suma de pesos veintisiete mil ochocientos con 00/100 ($ 27.800,00), conforme surge de la Solicitud de Provisión </w:t>
      </w:r>
      <w:proofErr w:type="spellStart"/>
      <w:r>
        <w:t>Nº</w:t>
      </w:r>
      <w:proofErr w:type="spellEnd"/>
      <w:r>
        <w:t xml:space="preserve"> 36.584.- </w:t>
      </w:r>
    </w:p>
    <w:p w14:paraId="5561A061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Imputar el g</w:t>
      </w:r>
      <w:r>
        <w:t xml:space="preserve">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1D529D4E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05697AAD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3A94014F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>Dr. Car</w:t>
      </w:r>
      <w:r>
        <w:rPr>
          <w:b/>
        </w:rPr>
        <w:t xml:space="preserve">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5B0311F5" w14:textId="77777777" w:rsidR="00E81752" w:rsidRDefault="00F914CF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1FD4D12D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364/26 – Aprueba Cotejo de Precios. </w:t>
      </w:r>
    </w:p>
    <w:p w14:paraId="426977C6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2.495</w:t>
      </w:r>
      <w:r>
        <w:t xml:space="preserve">, convocado en fecha 12 de agosto de 2.026.- </w:t>
      </w:r>
    </w:p>
    <w:p w14:paraId="6324CB42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Dispóngase la adjudicación en compr</w:t>
      </w:r>
      <w:r>
        <w:t xml:space="preserve">a del ítem solicitado al proponente </w:t>
      </w:r>
      <w:r>
        <w:rPr>
          <w:b/>
        </w:rPr>
        <w:t>RAMON IGNACIO MONTERO</w:t>
      </w:r>
      <w:r>
        <w:t>, de domicilio en calle Soberanía Nacional s/</w:t>
      </w:r>
      <w:proofErr w:type="spellStart"/>
      <w:r>
        <w:t>Nº</w:t>
      </w:r>
      <w:proofErr w:type="spellEnd"/>
      <w:r>
        <w:t xml:space="preserve"> de la Ciudad de Viale, Provincia de Entre Ríos, por la suma de pesos dieciséis millones quinientos mil con 00/100 ($ 16.500.000,00), conforme surge de </w:t>
      </w:r>
      <w:r>
        <w:t xml:space="preserve">la Solicitud de Provisión </w:t>
      </w:r>
      <w:proofErr w:type="spellStart"/>
      <w:r>
        <w:t>Nº</w:t>
      </w:r>
      <w:proofErr w:type="spellEnd"/>
      <w:r>
        <w:t xml:space="preserve"> 36.811.-  </w:t>
      </w:r>
    </w:p>
    <w:p w14:paraId="1596852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4A7E413E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6899C3D5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</w:t>
      </w:r>
      <w:r>
        <w:t xml:space="preserve">egístrese, comuníquese,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6DFABA30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46C5AE49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8BC0142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365/26 – Aprueba Cotejo de Precios. </w:t>
      </w:r>
    </w:p>
    <w:p w14:paraId="4F89198B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2.496</w:t>
      </w:r>
      <w:r>
        <w:t>, convocado en fech</w:t>
      </w:r>
      <w:r>
        <w:t xml:space="preserve">a 11 de agosto de 2.026.- </w:t>
      </w:r>
    </w:p>
    <w:p w14:paraId="59A5B7CB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Dispóngase la adjudicación en compra de los ítems solicitados al proponente </w:t>
      </w:r>
      <w:r>
        <w:rPr>
          <w:b/>
        </w:rPr>
        <w:t>GERMAN RAFAEL HERNANDEZ GAREIS</w:t>
      </w:r>
      <w:r>
        <w:t xml:space="preserve">, de domicilio en calle 25 de Mayo </w:t>
      </w:r>
      <w:proofErr w:type="spellStart"/>
      <w:r>
        <w:t>Nº</w:t>
      </w:r>
      <w:proofErr w:type="spellEnd"/>
      <w:r>
        <w:t xml:space="preserve"> 1.057, de la Ciudad de Viale, Provincia de Entre Ríos, por la suma de pe</w:t>
      </w:r>
      <w:r>
        <w:t xml:space="preserve">sos dos millones cuatrocientos treinta mil con 00/100 ($ 2.430.000,00), conforme surge de la Solicitud de Provisión </w:t>
      </w:r>
      <w:proofErr w:type="spellStart"/>
      <w:r>
        <w:t>Nº</w:t>
      </w:r>
      <w:proofErr w:type="spellEnd"/>
      <w:r>
        <w:t xml:space="preserve"> 36.813.- </w:t>
      </w: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4588DFD5" w14:textId="77777777" w:rsidR="00E81752" w:rsidRDefault="00F914CF">
      <w:pPr>
        <w:ind w:left="-5" w:right="53"/>
      </w:pPr>
      <w:r>
        <w:rPr>
          <w:b/>
        </w:rPr>
        <w:t>ARTICULO 4</w:t>
      </w:r>
      <w:r>
        <w:rPr>
          <w:b/>
        </w:rPr>
        <w:t>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2EFFB63D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22FEFD0E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2B3ED316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34B408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366/26 – </w:t>
      </w:r>
      <w:r>
        <w:rPr>
          <w:b/>
        </w:rPr>
        <w:t xml:space="preserve">Aprueba Cotejo de Precios. </w:t>
      </w:r>
    </w:p>
    <w:p w14:paraId="14EB63DC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2.498</w:t>
      </w:r>
      <w:r>
        <w:t xml:space="preserve">, convocado en fecha 13 de agosto de 2.026.- </w:t>
      </w:r>
    </w:p>
    <w:p w14:paraId="2562B74E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r>
        <w:t xml:space="preserve">Dispóngase la adjudicación en compra de los ítems solicitados a la firma </w:t>
      </w:r>
      <w:r>
        <w:rPr>
          <w:b/>
        </w:rPr>
        <w:t>MARCELO GOTTIG Y CÍA. S.A.</w:t>
      </w:r>
      <w:r>
        <w:t xml:space="preserve">, de domicilio en la Ruta Nacional </w:t>
      </w:r>
      <w:proofErr w:type="spellStart"/>
      <w:r>
        <w:t>Nº</w:t>
      </w:r>
      <w:proofErr w:type="spellEnd"/>
      <w:r>
        <w:t xml:space="preserve"> 12 - km. 404, de la Ciudad de Crespo, Provincia de Entre Ríos, por la suma de pesos diecisiete millones doscientos sete</w:t>
      </w:r>
      <w:r>
        <w:t xml:space="preserve">nta y siete mil con 00/100 ($ 17.277.000,00), conforme surge de la Solicitud de Provisión </w:t>
      </w:r>
      <w:proofErr w:type="spellStart"/>
      <w:r>
        <w:t>Nº</w:t>
      </w:r>
      <w:proofErr w:type="spellEnd"/>
      <w:r>
        <w:t xml:space="preserve"> 36.796.- </w:t>
      </w:r>
    </w:p>
    <w:p w14:paraId="571EF0A5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5902C474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Refréndese por el Seño</w:t>
      </w:r>
      <w:r>
        <w:t xml:space="preserve">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5A37802A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</w:t>
      </w:r>
      <w:r>
        <w:rPr>
          <w:b/>
        </w:rPr>
        <w:t xml:space="preserve"> </w:t>
      </w:r>
    </w:p>
    <w:p w14:paraId="1E3CA5EC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17B62056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41032F4D" w14:textId="77777777" w:rsidR="00E81752" w:rsidRDefault="00F914CF">
      <w:pPr>
        <w:pStyle w:val="Ttulo2"/>
      </w:pPr>
      <w:r>
        <w:t xml:space="preserve">20 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323A6F52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>367/26 – Toma razón c</w:t>
      </w:r>
      <w:r>
        <w:rPr>
          <w:b/>
        </w:rPr>
        <w:t xml:space="preserve">esión de nicho. </w:t>
      </w:r>
    </w:p>
    <w:p w14:paraId="06CD682C" w14:textId="77777777" w:rsidR="00E81752" w:rsidRDefault="00F914CF">
      <w:pPr>
        <w:ind w:left="-5" w:right="53"/>
      </w:pPr>
      <w:r>
        <w:rPr>
          <w:b/>
        </w:rPr>
        <w:t xml:space="preserve">ARTICULO 1º) </w:t>
      </w:r>
      <w:r>
        <w:t xml:space="preserve">Tómese razón de la cesión de todos los derechos y acciones que correspondan o pudieran corresponder sobre el Nicho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787</w:t>
      </w:r>
      <w:r>
        <w:t xml:space="preserve"> – fila 3º, efectuada por la Señora Mirta Ramona Correa, D.N.I. </w:t>
      </w:r>
      <w:proofErr w:type="spellStart"/>
      <w:r>
        <w:t>Nº</w:t>
      </w:r>
      <w:proofErr w:type="spellEnd"/>
      <w:r>
        <w:t xml:space="preserve"> 5.599.661, domiciliada realmente en ca</w:t>
      </w:r>
      <w:r>
        <w:t xml:space="preserve">lle Sarmiento </w:t>
      </w:r>
      <w:proofErr w:type="spellStart"/>
      <w:r>
        <w:t>Nº</w:t>
      </w:r>
      <w:proofErr w:type="spellEnd"/>
      <w:r>
        <w:t xml:space="preserve"> 359, a favor del Señor </w:t>
      </w:r>
      <w:r>
        <w:rPr>
          <w:b/>
        </w:rPr>
        <w:t>Juan Carlos NEIFFERT</w:t>
      </w:r>
      <w:r>
        <w:t xml:space="preserve">, D.N.I. </w:t>
      </w:r>
      <w:proofErr w:type="spellStart"/>
      <w:r>
        <w:t>Nº</w:t>
      </w:r>
      <w:proofErr w:type="spellEnd"/>
      <w:r>
        <w:t xml:space="preserve"> 12.175.125, domiciliado realmente en calle Catamarca </w:t>
      </w:r>
      <w:proofErr w:type="spellStart"/>
      <w:r>
        <w:t>Nº</w:t>
      </w:r>
      <w:proofErr w:type="spellEnd"/>
      <w:r>
        <w:t xml:space="preserve"> 827, ambos </w:t>
      </w:r>
      <w:r>
        <w:lastRenderedPageBreak/>
        <w:t>de la Ciudad de Viale, quien desde el día de la fecha reviste el carácter de titular del mismo, para ser utilizado en</w:t>
      </w:r>
      <w:r>
        <w:t xml:space="preserve"> el futuro con sus restos mortales.- </w:t>
      </w:r>
    </w:p>
    <w:p w14:paraId="11220920" w14:textId="77777777" w:rsidR="00E81752" w:rsidRDefault="00F914CF">
      <w:pPr>
        <w:ind w:left="-5" w:right="53"/>
      </w:pPr>
      <w:r>
        <w:rPr>
          <w:b/>
        </w:rPr>
        <w:t xml:space="preserve">ARTICULO 2º) </w:t>
      </w:r>
      <w:r>
        <w:t xml:space="preserve">Tómese razón de la cesión de todos los derechos y acciones que correspondan o pudieran corresponder sobre el </w:t>
      </w:r>
    </w:p>
    <w:p w14:paraId="61C4B962" w14:textId="77777777" w:rsidR="00E81752" w:rsidRDefault="00F914CF">
      <w:pPr>
        <w:ind w:left="-5" w:right="53"/>
      </w:pPr>
      <w:r>
        <w:t xml:space="preserve">Nicho </w:t>
      </w:r>
      <w:proofErr w:type="spellStart"/>
      <w:r>
        <w:t>Nº</w:t>
      </w:r>
      <w:proofErr w:type="spellEnd"/>
      <w:r>
        <w:t xml:space="preserve"> </w:t>
      </w:r>
      <w:proofErr w:type="gramStart"/>
      <w:r>
        <w:rPr>
          <w:b/>
        </w:rPr>
        <w:t xml:space="preserve">788 </w:t>
      </w:r>
      <w:r>
        <w:t xml:space="preserve"> –</w:t>
      </w:r>
      <w:proofErr w:type="gramEnd"/>
      <w:r>
        <w:t xml:space="preserve"> fila 3º, efectuada por la Señora Mirta Ramona Correa, D.N.I. </w:t>
      </w:r>
      <w:proofErr w:type="spellStart"/>
      <w:r>
        <w:t>Nº</w:t>
      </w:r>
      <w:proofErr w:type="spellEnd"/>
      <w:r>
        <w:t xml:space="preserve"> 5.599.661, domi</w:t>
      </w:r>
      <w:r>
        <w:t xml:space="preserve">ciliada realmente en calle Sarmiento </w:t>
      </w:r>
      <w:proofErr w:type="spellStart"/>
      <w:r>
        <w:t>Nº</w:t>
      </w:r>
      <w:proofErr w:type="spellEnd"/>
      <w:r>
        <w:t xml:space="preserve"> 359, a favor del Señor </w:t>
      </w:r>
      <w:r>
        <w:rPr>
          <w:b/>
        </w:rPr>
        <w:t>Juan Carlos NEIFFERT</w:t>
      </w:r>
      <w:r>
        <w:t xml:space="preserve">, D.N.I. </w:t>
      </w:r>
      <w:proofErr w:type="spellStart"/>
      <w:r>
        <w:t>Nº</w:t>
      </w:r>
      <w:proofErr w:type="spellEnd"/>
      <w:r>
        <w:t xml:space="preserve"> 12.175.125, domiciliado realmente en calle Catamarca </w:t>
      </w:r>
      <w:proofErr w:type="spellStart"/>
      <w:r>
        <w:t>Nº</w:t>
      </w:r>
      <w:proofErr w:type="spellEnd"/>
      <w:r>
        <w:t xml:space="preserve"> 827, ambos de la Ciudad de Viale, nicho que guarda los restos mortales de quien fuera en vida </w:t>
      </w:r>
      <w:r>
        <w:rPr>
          <w:b/>
        </w:rPr>
        <w:t>LIDIA NOEMI</w:t>
      </w:r>
      <w:r>
        <w:rPr>
          <w:b/>
        </w:rPr>
        <w:t xml:space="preserve"> SILVA</w:t>
      </w:r>
      <w:r>
        <w:t xml:space="preserve">.- </w:t>
      </w:r>
    </w:p>
    <w:p w14:paraId="5308DD9C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162A90ED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7A06931C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</w:t>
      </w:r>
      <w:r>
        <w:rPr>
          <w:b/>
        </w:rPr>
        <w:t xml:space="preserve">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69469028" w14:textId="77777777" w:rsidR="00E81752" w:rsidRDefault="00F914CF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53153974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368/26 – Aprueba Cotejo de Precios. </w:t>
      </w:r>
    </w:p>
    <w:p w14:paraId="7049F8B2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2.497</w:t>
      </w:r>
      <w:r>
        <w:t xml:space="preserve">, convocado en fecha 13 de agosto de 2.026.- </w:t>
      </w:r>
    </w:p>
    <w:p w14:paraId="60D6B188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Dispóngase la adjudicación en compra de los ítems solic</w:t>
      </w:r>
      <w:r>
        <w:t xml:space="preserve">itados al proponente </w:t>
      </w:r>
      <w:r>
        <w:rPr>
          <w:b/>
        </w:rPr>
        <w:t>JUAN MANUEL GONZALEZ</w:t>
      </w:r>
      <w:r>
        <w:t xml:space="preserve">, de domicilio en calle Misiones </w:t>
      </w:r>
      <w:proofErr w:type="spellStart"/>
      <w:r>
        <w:t>Nº</w:t>
      </w:r>
      <w:proofErr w:type="spellEnd"/>
      <w:r>
        <w:t xml:space="preserve"> 47, de la Ciudad de Paraná, Provincia de Entre Ríos, por la suma de pesos dos millones cuatrocientos ochenta mil con 00/100 ($ 2.480.000,00), conforme surge de la Solicitud de Pro</w:t>
      </w:r>
      <w:r>
        <w:t xml:space="preserve">visión </w:t>
      </w:r>
      <w:proofErr w:type="spellStart"/>
      <w:r>
        <w:t>Nº</w:t>
      </w:r>
      <w:proofErr w:type="spellEnd"/>
      <w:r>
        <w:t xml:space="preserve"> 36.818.- </w:t>
      </w:r>
    </w:p>
    <w:p w14:paraId="2765ABC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027B2D43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4A841983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Regístrese, comuníqu</w:t>
      </w:r>
      <w:r>
        <w:t xml:space="preserve">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48D39CF2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938BF09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105B548" w14:textId="77777777" w:rsidR="00E81752" w:rsidRDefault="00F914CF">
      <w:pPr>
        <w:pStyle w:val="Ttulo2"/>
      </w:pPr>
      <w:r>
        <w:t xml:space="preserve">21 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23084C1F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369/26 – Promulga Ordenanza </w:t>
      </w:r>
      <w:proofErr w:type="gramStart"/>
      <w:r>
        <w:rPr>
          <w:b/>
        </w:rPr>
        <w:t>H.C.D..</w:t>
      </w:r>
      <w:proofErr w:type="gramEnd"/>
      <w:r>
        <w:rPr>
          <w:b/>
        </w:rPr>
        <w:t xml:space="preserve"> </w:t>
      </w:r>
    </w:p>
    <w:p w14:paraId="105D073F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Promulgase la Ordenanza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2394/2026</w:t>
      </w:r>
      <w:r>
        <w:t xml:space="preserve">, sancionada por el Honorable Concejo Deliberante, en fecha 19 de agosto de 2.026, por la cual se designa como “Vieja Estación” al auditorio del Paseo </w:t>
      </w:r>
      <w:proofErr w:type="gramStart"/>
      <w:r>
        <w:t>Ferroviario.-</w:t>
      </w:r>
      <w:proofErr w:type="gramEnd"/>
      <w:r>
        <w:t xml:space="preserve"> </w:t>
      </w:r>
      <w:r>
        <w:rPr>
          <w:b/>
        </w:rPr>
        <w:t>ARTICULO 2º)</w:t>
      </w:r>
      <w:r>
        <w:t xml:space="preserve"> </w:t>
      </w:r>
      <w:proofErr w:type="spellStart"/>
      <w:r>
        <w:t>Dispónese</w:t>
      </w:r>
      <w:proofErr w:type="spellEnd"/>
      <w:r>
        <w:t xml:space="preserve"> su entrada en vigencia a partir del día de la fecha.- </w:t>
      </w:r>
    </w:p>
    <w:p w14:paraId="5BEBC86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</w:t>
      </w:r>
      <w:r>
        <w:t xml:space="preserve">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7F736942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</w:t>
      </w:r>
    </w:p>
    <w:p w14:paraId="099A0D61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5FFF436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7748C1BC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370/26 – </w:t>
      </w:r>
      <w:r>
        <w:rPr>
          <w:b/>
        </w:rPr>
        <w:t xml:space="preserve">Promulga Ordenanza </w:t>
      </w:r>
      <w:proofErr w:type="gramStart"/>
      <w:r>
        <w:rPr>
          <w:b/>
        </w:rPr>
        <w:t>H.C.D..</w:t>
      </w:r>
      <w:proofErr w:type="gramEnd"/>
      <w:r>
        <w:rPr>
          <w:b/>
        </w:rPr>
        <w:t xml:space="preserve"> </w:t>
      </w:r>
    </w:p>
    <w:p w14:paraId="3D3D4EE5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Promulgase la Ordenanza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2396/2026</w:t>
      </w:r>
      <w:r>
        <w:t xml:space="preserve">, sancionada por el Honorable Concejo Deliberante, en fecha 19 de agosto de 2.026, por la cual se tienen por presentados y aprobados los estados contables, ejercicio 2.025, de la </w:t>
      </w:r>
      <w:r>
        <w:t xml:space="preserve">Caja de Jubilaciones y Pensiones del Municipio de </w:t>
      </w:r>
      <w:proofErr w:type="gramStart"/>
      <w:r>
        <w:t>Viale.-</w:t>
      </w:r>
      <w:proofErr w:type="gramEnd"/>
      <w:r>
        <w:t xml:space="preserve"> </w:t>
      </w:r>
    </w:p>
    <w:p w14:paraId="74087BEF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proofErr w:type="spellStart"/>
      <w:r>
        <w:t>Dispónese</w:t>
      </w:r>
      <w:proofErr w:type="spellEnd"/>
      <w:r>
        <w:t xml:space="preserve"> su entrada en vigencia a partir del día de la </w:t>
      </w:r>
      <w:proofErr w:type="gramStart"/>
      <w:r>
        <w:t>fecha.-</w:t>
      </w:r>
      <w:proofErr w:type="gramEnd"/>
      <w:r>
        <w:t xml:space="preserve"> </w:t>
      </w:r>
    </w:p>
    <w:p w14:paraId="04876A60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A08A3BD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Regístrese, comuníques</w:t>
      </w:r>
      <w:r>
        <w:t xml:space="preserve">e, publíquese y, oportunamente, </w:t>
      </w:r>
      <w:proofErr w:type="gramStart"/>
      <w:r>
        <w:t>archívese.-</w:t>
      </w:r>
      <w:proofErr w:type="gramEnd"/>
      <w:r>
        <w:t xml:space="preserve"> </w:t>
      </w:r>
    </w:p>
    <w:p w14:paraId="187E72B6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46037CEB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DC242F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371/26 – Promulga Ordenanza </w:t>
      </w:r>
      <w:proofErr w:type="gramStart"/>
      <w:r>
        <w:rPr>
          <w:b/>
        </w:rPr>
        <w:t>H.C.D..</w:t>
      </w:r>
      <w:proofErr w:type="gramEnd"/>
      <w:r>
        <w:rPr>
          <w:b/>
        </w:rPr>
        <w:t xml:space="preserve"> </w:t>
      </w:r>
    </w:p>
    <w:p w14:paraId="2E64C643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Promulgase la Ordenanza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2397/2026</w:t>
      </w:r>
      <w:r>
        <w:t>, sancionada por el Honorable Concejo Deliber</w:t>
      </w:r>
      <w:r>
        <w:t>ante, en fecha 19 de agosto de 2.026, por la cual se crea el “Portal Municipal de Empleo</w:t>
      </w:r>
      <w:proofErr w:type="gramStart"/>
      <w:r>
        <w:t>”.-</w:t>
      </w:r>
      <w:proofErr w:type="gramEnd"/>
      <w:r>
        <w:t xml:space="preserve"> </w:t>
      </w:r>
    </w:p>
    <w:p w14:paraId="6B16D21A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proofErr w:type="spellStart"/>
      <w:r>
        <w:t>Dispónese</w:t>
      </w:r>
      <w:proofErr w:type="spellEnd"/>
      <w:r>
        <w:t xml:space="preserve"> su entrada en vigencia a partir del día de la </w:t>
      </w:r>
      <w:proofErr w:type="gramStart"/>
      <w:r>
        <w:t>fecha.-</w:t>
      </w:r>
      <w:proofErr w:type="gramEnd"/>
      <w:r>
        <w:t xml:space="preserve"> </w:t>
      </w:r>
    </w:p>
    <w:p w14:paraId="6587208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0BF71F2E" w14:textId="77777777" w:rsidR="00E81752" w:rsidRDefault="00F914CF">
      <w:pPr>
        <w:ind w:left="-5" w:right="53"/>
      </w:pPr>
      <w:r>
        <w:rPr>
          <w:b/>
        </w:rPr>
        <w:t>A</w:t>
      </w:r>
      <w:r>
        <w:rPr>
          <w:b/>
        </w:rPr>
        <w:t>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2273D62B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50EBFAC6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8005EE4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372/26 – Reconoce obra. </w:t>
      </w:r>
    </w:p>
    <w:p w14:paraId="114505F5" w14:textId="77777777" w:rsidR="00E81752" w:rsidRDefault="00F914CF">
      <w:pPr>
        <w:ind w:left="-5" w:right="53"/>
      </w:pPr>
      <w:r>
        <w:rPr>
          <w:b/>
        </w:rPr>
        <w:lastRenderedPageBreak/>
        <w:t>ARTICULO 1º)</w:t>
      </w:r>
      <w:r>
        <w:t xml:space="preserve"> En concordancia con la Ordenanza H.C.D. </w:t>
      </w:r>
      <w:proofErr w:type="spellStart"/>
      <w:r>
        <w:t>Nº</w:t>
      </w:r>
      <w:proofErr w:type="spellEnd"/>
      <w:r>
        <w:t xml:space="preserve"> 2095/22, reconoc</w:t>
      </w:r>
      <w:r>
        <w:t xml:space="preserve">er la Obra de Tendido de Red cloacal en Neuquén (entre calles Tratado del Pilar y Rocamora) y Tratado del Pilar (entre calles Neuquén y 24 de Septiembre), según lo informado por el Señor Director de Obras Sanitarias, Arq. Javier Alejandro </w:t>
      </w:r>
      <w:proofErr w:type="spellStart"/>
      <w:r>
        <w:t>Darchez</w:t>
      </w:r>
      <w:proofErr w:type="spellEnd"/>
      <w:r>
        <w:t xml:space="preserve"> en el exp</w:t>
      </w:r>
      <w:r>
        <w:t xml:space="preserve">ediente municipal </w:t>
      </w:r>
      <w:proofErr w:type="spellStart"/>
      <w:r>
        <w:t>Nº</w:t>
      </w:r>
      <w:proofErr w:type="spellEnd"/>
      <w:r>
        <w:t xml:space="preserve"> 34.629, de fecha 15/07/2026.- </w:t>
      </w:r>
      <w:r>
        <w:rPr>
          <w:b/>
        </w:rPr>
        <w:t>ARTICULO 2º)</w:t>
      </w:r>
      <w:r>
        <w:t xml:space="preserve"> Disponer la extensión del Certificado Final de Obra por la Dirección de Obras Sanitarias, quien dentro del plazo de 72 horas procederá a correr vista a los Departamentos de Catastro y Jefe de </w:t>
      </w:r>
      <w:r>
        <w:t>Obras Públicas Municipal, para que en igual plazo eleven al Departamento Recaudaciones Municipal el costo de la obra y la nómina de frentistas, quien deberá a realizar las respectivas notificaciones y cobranzas, estableciéndose como fecha de vencimiento pa</w:t>
      </w:r>
      <w:r>
        <w:t xml:space="preserve">ra el acogimiento al pago de contado o en cuotas, del 01 al 15 del mes inmediato siguiente al mes de la notificación.- </w:t>
      </w:r>
    </w:p>
    <w:p w14:paraId="2002332A" w14:textId="77777777" w:rsidR="00E81752" w:rsidRDefault="00F914CF">
      <w:pPr>
        <w:ind w:left="-5" w:right="53"/>
      </w:pPr>
      <w:r>
        <w:rPr>
          <w:b/>
        </w:rPr>
        <w:t xml:space="preserve">ARTICULO 3º) </w:t>
      </w:r>
      <w:r>
        <w:t xml:space="preserve">Elevar el presente Decreto a las áreas pertinentes,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0F719DB7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Refrendar por el S</w:t>
      </w:r>
      <w:r>
        <w:t xml:space="preserve">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14BC2596" w14:textId="77777777" w:rsidR="00E81752" w:rsidRDefault="00F914CF">
      <w:pPr>
        <w:ind w:left="-5" w:right="53"/>
      </w:pPr>
      <w:r>
        <w:rPr>
          <w:b/>
        </w:rPr>
        <w:t>ARTICULO 5)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10FAB680" w14:textId="77777777" w:rsidR="00E81752" w:rsidRDefault="00F914CF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D37F927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675E5742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373/26 – Reconoce gasto. </w:t>
      </w:r>
    </w:p>
    <w:p w14:paraId="29467630" w14:textId="77777777" w:rsidR="00E81752" w:rsidRDefault="00F914CF">
      <w:pPr>
        <w:ind w:left="-5" w:right="53"/>
      </w:pPr>
      <w:r>
        <w:rPr>
          <w:b/>
        </w:rPr>
        <w:t xml:space="preserve">ARTICULO 1º) </w:t>
      </w:r>
      <w:r>
        <w:t xml:space="preserve">Reconocer el gasto y disponer el pago por Contaduría Municipal, a </w:t>
      </w:r>
      <w:r>
        <w:rPr>
          <w:b/>
        </w:rPr>
        <w:t>SISTEMA CONFIAR S.R.L.</w:t>
      </w:r>
      <w:r>
        <w:t xml:space="preserve">, de domicilio en calle San Martín </w:t>
      </w:r>
      <w:proofErr w:type="spellStart"/>
      <w:r>
        <w:t>Nº</w:t>
      </w:r>
      <w:proofErr w:type="spellEnd"/>
      <w:r>
        <w:t xml:space="preserve"> 1.260, de la Ciudad de Crespo, Provincia de Entre Ríos, por la suma de pesos cuarenta mil con 00/100 ($ </w:t>
      </w:r>
    </w:p>
    <w:p w14:paraId="0F30E8E8" w14:textId="77777777" w:rsidR="00E81752" w:rsidRDefault="00F914CF">
      <w:pPr>
        <w:ind w:left="-5" w:right="53"/>
      </w:pPr>
      <w:r>
        <w:t xml:space="preserve">40.000,00), </w:t>
      </w:r>
      <w:r>
        <w:t xml:space="preserve">en concepto de publicidad, conforme surge de la Solicitud de Provisión </w:t>
      </w:r>
      <w:proofErr w:type="spellStart"/>
      <w:r>
        <w:t>Nº</w:t>
      </w:r>
      <w:proofErr w:type="spellEnd"/>
      <w:r>
        <w:t xml:space="preserve"> 36.805.- </w:t>
      </w:r>
    </w:p>
    <w:p w14:paraId="6263BB1C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270E0F2B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Refrendar por el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6168B0F9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085A1DD2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>D</w:t>
      </w:r>
      <w:r>
        <w:rPr>
          <w:b/>
        </w:rPr>
        <w:t xml:space="preserve">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436C135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9EBF68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374/26 – Convoca Licitación Privada. </w:t>
      </w:r>
    </w:p>
    <w:p w14:paraId="3C21D89D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Convocar a Licitación Privada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11/26</w:t>
      </w:r>
      <w:r>
        <w:t xml:space="preserve"> para la adquisición de combustible gas-</w:t>
      </w:r>
      <w:proofErr w:type="spellStart"/>
      <w:r>
        <w:t>oil</w:t>
      </w:r>
      <w:proofErr w:type="spellEnd"/>
      <w:r>
        <w:t xml:space="preserve">, grado 2, según el siguiente detalle: </w:t>
      </w:r>
    </w:p>
    <w:p w14:paraId="797FE516" w14:textId="77777777" w:rsidR="00E81752" w:rsidRDefault="00F914CF">
      <w:pPr>
        <w:tabs>
          <w:tab w:val="center" w:pos="3377"/>
        </w:tabs>
        <w:spacing w:after="3" w:line="259" w:lineRule="auto"/>
        <w:ind w:left="-15" w:right="0" w:firstLine="0"/>
        <w:jc w:val="left"/>
      </w:pPr>
      <w:proofErr w:type="spellStart"/>
      <w:proofErr w:type="gramStart"/>
      <w:r>
        <w:rPr>
          <w:b/>
        </w:rPr>
        <w:t>Nº</w:t>
      </w:r>
      <w:proofErr w:type="spellEnd"/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</w:rPr>
        <w:t xml:space="preserve">              DESCRIPCION                                               LITROS</w:t>
      </w:r>
      <w:r>
        <w:t xml:space="preserve"> </w:t>
      </w:r>
    </w:p>
    <w:p w14:paraId="3A8465F8" w14:textId="77777777" w:rsidR="00E81752" w:rsidRDefault="00F914CF">
      <w:pPr>
        <w:tabs>
          <w:tab w:val="center" w:pos="4249"/>
          <w:tab w:val="center" w:pos="4957"/>
          <w:tab w:val="center" w:pos="6227"/>
        </w:tabs>
        <w:spacing w:after="3" w:line="259" w:lineRule="auto"/>
        <w:ind w:left="-15" w:right="0" w:firstLine="0"/>
        <w:jc w:val="left"/>
      </w:pPr>
      <w:r>
        <w:rPr>
          <w:b/>
        </w:rPr>
        <w:t>1.-           Combustible Gas-</w:t>
      </w:r>
      <w:proofErr w:type="spellStart"/>
      <w:r>
        <w:rPr>
          <w:b/>
        </w:rPr>
        <w:t>Oil</w:t>
      </w:r>
      <w:proofErr w:type="spellEnd"/>
      <w:r>
        <w:rPr>
          <w:b/>
        </w:rPr>
        <w:t xml:space="preserve">, grado 2 </w:t>
      </w:r>
      <w:r>
        <w:rPr>
          <w:b/>
        </w:rPr>
        <w:tab/>
        <w:t xml:space="preserve"> </w:t>
      </w:r>
      <w:r>
        <w:rPr>
          <w:b/>
        </w:rPr>
        <w:tab/>
        <w:t xml:space="preserve">   </w:t>
      </w:r>
      <w:r>
        <w:rPr>
          <w:b/>
        </w:rPr>
        <w:tab/>
        <w:t xml:space="preserve">         15.000   </w:t>
      </w:r>
    </w:p>
    <w:p w14:paraId="0448A101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</w:t>
      </w:r>
      <w:r>
        <w:t xml:space="preserve">El Acto Licitatorio se realizará en Sede Municipal el día 07 de septiembre de 2.026, a las 10:00 horas, el que será presidido por el Secretario de Gobierno, el Secretario de Ingresos Públicos, Estadísticas y Modernización, el Jefe de Compras y el </w:t>
      </w:r>
    </w:p>
    <w:p w14:paraId="715568E5" w14:textId="77777777" w:rsidR="00E81752" w:rsidRDefault="00F914CF">
      <w:pPr>
        <w:ind w:left="-5" w:right="53"/>
      </w:pPr>
      <w:r>
        <w:t>Contador</w:t>
      </w:r>
      <w:r>
        <w:t xml:space="preserve"> </w:t>
      </w:r>
      <w:proofErr w:type="gramStart"/>
      <w:r>
        <w:t>Municipal.-</w:t>
      </w:r>
      <w:proofErr w:type="gramEnd"/>
      <w:r>
        <w:t xml:space="preserve"> </w:t>
      </w:r>
    </w:p>
    <w:p w14:paraId="74A6089B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Designar a los efectos, como Comisión de Compras, a fin de que se sirva dictaminar para su adjudicación, a los diez días de la apertura de la presente Licitación, al Secretario de Gobierno Municipal, al Secretario de Ingresos Púb</w:t>
      </w:r>
      <w:r>
        <w:t xml:space="preserve">licos, </w:t>
      </w:r>
    </w:p>
    <w:p w14:paraId="20A52669" w14:textId="77777777" w:rsidR="00E81752" w:rsidRDefault="00F914CF">
      <w:pPr>
        <w:ind w:left="-5" w:right="53"/>
      </w:pPr>
      <w:r>
        <w:t xml:space="preserve">Estadísticas y Modernización, al Jefe de Compras y al Contador </w:t>
      </w:r>
      <w:proofErr w:type="gramStart"/>
      <w:r>
        <w:t>Municipal.-</w:t>
      </w:r>
      <w:proofErr w:type="gramEnd"/>
      <w:r>
        <w:rPr>
          <w:b/>
        </w:rPr>
        <w:t xml:space="preserve"> </w:t>
      </w:r>
      <w:r>
        <w:t xml:space="preserve"> </w:t>
      </w:r>
    </w:p>
    <w:p w14:paraId="7ABF469C" w14:textId="77777777" w:rsidR="00E81752" w:rsidRDefault="00F914CF">
      <w:pPr>
        <w:ind w:left="-5" w:right="53"/>
      </w:pPr>
      <w:r>
        <w:rPr>
          <w:b/>
        </w:rPr>
        <w:t xml:space="preserve">ARTICULO 4º)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1704BEEB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Invitar a las firmas comerciales del ramo</w:t>
      </w:r>
      <w:r>
        <w:t xml:space="preserve"> en un mínimo de </w:t>
      </w:r>
      <w:proofErr w:type="gramStart"/>
      <w:r>
        <w:t>tres.-</w:t>
      </w:r>
      <w:proofErr w:type="gramEnd"/>
      <w:r>
        <w:t xml:space="preserve"> </w:t>
      </w:r>
    </w:p>
    <w:p w14:paraId="2C1CF4BF" w14:textId="77777777" w:rsidR="00E81752" w:rsidRDefault="00F914CF">
      <w:pPr>
        <w:ind w:left="-5" w:right="53"/>
      </w:pPr>
      <w:r>
        <w:rPr>
          <w:b/>
        </w:rPr>
        <w:t>ARTICULO 6º)</w:t>
      </w:r>
      <w:r>
        <w:t xml:space="preserve"> El Departamento Ejecutivo se reserva el derecho de aumentar o disminuir las condiciones que expresamente se estipulan en el Pliego de Bases y Condiciones de la presente Licitación, conforme a lo establecido en el Art. </w:t>
      </w:r>
      <w:r>
        <w:t xml:space="preserve">64 del Decreto Reglamentario </w:t>
      </w:r>
      <w:proofErr w:type="spellStart"/>
      <w:r>
        <w:t>Nº</w:t>
      </w:r>
      <w:proofErr w:type="spellEnd"/>
      <w:r>
        <w:t xml:space="preserve"> 795/96 de la Ley </w:t>
      </w:r>
      <w:proofErr w:type="spellStart"/>
      <w:r>
        <w:t>Nº</w:t>
      </w:r>
      <w:proofErr w:type="spellEnd"/>
      <w:r>
        <w:t xml:space="preserve"> 5140 y sus </w:t>
      </w:r>
      <w:proofErr w:type="gramStart"/>
      <w:r>
        <w:t>modificaciones.-</w:t>
      </w:r>
      <w:proofErr w:type="gramEnd"/>
      <w:r>
        <w:t xml:space="preserve">  </w:t>
      </w:r>
    </w:p>
    <w:p w14:paraId="6DE5FFC7" w14:textId="77777777" w:rsidR="00E81752" w:rsidRDefault="00F914CF">
      <w:pPr>
        <w:ind w:left="-5" w:right="53"/>
      </w:pPr>
      <w:r>
        <w:rPr>
          <w:b/>
        </w:rPr>
        <w:t xml:space="preserve">ARTICULO 7º) </w:t>
      </w:r>
      <w:r>
        <w:t xml:space="preserve">Por aplicación del Decreto </w:t>
      </w:r>
      <w:proofErr w:type="spellStart"/>
      <w:r>
        <w:t>Nº</w:t>
      </w:r>
      <w:proofErr w:type="spellEnd"/>
      <w:r>
        <w:t xml:space="preserve"> 428/14, el contribuyente local podrá tener prioridad en función a la tributación que efectúa en el </w:t>
      </w:r>
      <w:proofErr w:type="gramStart"/>
      <w:r>
        <w:t>municipio.-</w:t>
      </w:r>
      <w:proofErr w:type="gramEnd"/>
      <w:r>
        <w:t xml:space="preserve"> </w:t>
      </w:r>
    </w:p>
    <w:p w14:paraId="2B925E92" w14:textId="77777777" w:rsidR="00E81752" w:rsidRDefault="00F914CF">
      <w:pPr>
        <w:ind w:left="-5" w:right="53"/>
      </w:pPr>
      <w:r>
        <w:rPr>
          <w:b/>
        </w:rPr>
        <w:t>ARTICULO 8º)</w:t>
      </w:r>
      <w:r>
        <w:t xml:space="preserve"> Refren</w:t>
      </w:r>
      <w:r>
        <w:t xml:space="preserve">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rPr>
          <w:b/>
        </w:rPr>
        <w:t xml:space="preserve"> </w:t>
      </w:r>
    </w:p>
    <w:p w14:paraId="2942C275" w14:textId="77777777" w:rsidR="00E81752" w:rsidRDefault="00F914CF">
      <w:pPr>
        <w:ind w:left="-5" w:right="53"/>
      </w:pPr>
      <w:r>
        <w:rPr>
          <w:b/>
        </w:rPr>
        <w:t>ARTICULO 9º)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012ADDEC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64904AEC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9735AD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375/26 – Aprueba Cotejo de Precios. </w:t>
      </w:r>
    </w:p>
    <w:p w14:paraId="59F2E90A" w14:textId="77777777" w:rsidR="00E81752" w:rsidRDefault="00F914CF">
      <w:pPr>
        <w:ind w:left="-5" w:right="53"/>
      </w:pPr>
      <w:r>
        <w:rPr>
          <w:b/>
        </w:rPr>
        <w:t>A</w:t>
      </w:r>
      <w:r>
        <w:rPr>
          <w:b/>
        </w:rPr>
        <w:t>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2.500</w:t>
      </w:r>
      <w:r>
        <w:t xml:space="preserve">, convocado en fecha 18 de agosto de 2.026.- </w:t>
      </w:r>
    </w:p>
    <w:p w14:paraId="56E31181" w14:textId="77777777" w:rsidR="00E81752" w:rsidRDefault="00F914CF">
      <w:pPr>
        <w:spacing w:after="1" w:line="241" w:lineRule="auto"/>
        <w:ind w:left="0" w:right="0" w:firstLine="0"/>
        <w:jc w:val="left"/>
      </w:pPr>
      <w:r>
        <w:rPr>
          <w:b/>
        </w:rPr>
        <w:lastRenderedPageBreak/>
        <w:t>ARTICULO 2º)</w:t>
      </w:r>
      <w:r>
        <w:t xml:space="preserve"> </w:t>
      </w:r>
      <w:r>
        <w:t xml:space="preserve">Dispóngase la adjudicación en compra de los ítems solicitados al proponente </w:t>
      </w:r>
      <w:r>
        <w:rPr>
          <w:b/>
        </w:rPr>
        <w:t>HIDROPLAST S.A.</w:t>
      </w:r>
      <w:r>
        <w:t xml:space="preserve">, de domicilio en calle Blas Parera </w:t>
      </w:r>
      <w:proofErr w:type="spellStart"/>
      <w:r>
        <w:t>Nº</w:t>
      </w:r>
      <w:proofErr w:type="spellEnd"/>
      <w:r>
        <w:t xml:space="preserve"> 6.498, de la Ciudad de Santa Fe, Provincia de Santa Fe, por la suma de pesos tres millones setecientos sesenta y siete mil set</w:t>
      </w:r>
      <w:r>
        <w:t xml:space="preserve">enta y dos con 00/100 ($ 3.767.072,00), conforme surge de la Solicitud de Provisión </w:t>
      </w:r>
      <w:proofErr w:type="spellStart"/>
      <w:r>
        <w:t>Nº</w:t>
      </w:r>
      <w:proofErr w:type="spellEnd"/>
      <w:r>
        <w:t xml:space="preserve"> 36.828.- </w:t>
      </w:r>
    </w:p>
    <w:p w14:paraId="602358C7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4711BF1B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Refréndese por el Señor Secr</w:t>
      </w:r>
      <w:r>
        <w:t xml:space="preserve">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0EDD4F78" w14:textId="77777777" w:rsidR="00E81752" w:rsidRDefault="00F914CF">
      <w:pPr>
        <w:ind w:left="-5" w:right="53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5B3E6E35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516C944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633D94B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376/26 – Aprueba Cotejo de Precios. </w:t>
      </w:r>
    </w:p>
    <w:p w14:paraId="1E23F6CD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</w:t>
      </w:r>
      <w:r>
        <w:t xml:space="preserve">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2.501</w:t>
      </w:r>
      <w:r>
        <w:t xml:space="preserve">, convocado en fecha 18 de agosto de 2.026.- </w:t>
      </w:r>
    </w:p>
    <w:p w14:paraId="64BFE72B" w14:textId="77777777" w:rsidR="00E81752" w:rsidRDefault="00F914CF">
      <w:pPr>
        <w:ind w:left="-5" w:right="53"/>
      </w:pPr>
      <w:r>
        <w:rPr>
          <w:b/>
        </w:rPr>
        <w:t>ARTICULO 2º)</w:t>
      </w:r>
      <w:r>
        <w:t xml:space="preserve"> Dispóngase la adjudicación en compra de los ítems solicitados al proponente </w:t>
      </w:r>
      <w:r>
        <w:rPr>
          <w:b/>
        </w:rPr>
        <w:t>HERNAN MARCELO SOLIER ZANDOMENI</w:t>
      </w:r>
      <w:r>
        <w:t xml:space="preserve">, de domicilio en de domicilio en Barrio 500 Viviendas, Manzana 4 – Casa </w:t>
      </w:r>
      <w:proofErr w:type="spellStart"/>
      <w:r>
        <w:t>Nº</w:t>
      </w:r>
      <w:proofErr w:type="spellEnd"/>
      <w:r>
        <w:t xml:space="preserve"> 90, de la Ciudad de Paraná, Provincia de Entre Ríos, por la suma de pesos cinco millones doscientos ochenta y siete mil trescientos tres con 98/100 ($ 5.287.303,98), conforme surge</w:t>
      </w:r>
      <w:r>
        <w:t xml:space="preserve"> de la Solicitud de Provisión </w:t>
      </w:r>
      <w:proofErr w:type="spellStart"/>
      <w:r>
        <w:t>Nº</w:t>
      </w:r>
      <w:proofErr w:type="spellEnd"/>
      <w:r>
        <w:t xml:space="preserve"> 36.827.- </w:t>
      </w:r>
    </w:p>
    <w:p w14:paraId="31144E83" w14:textId="77777777" w:rsidR="00E81752" w:rsidRDefault="00F914CF">
      <w:pPr>
        <w:ind w:left="-5" w:right="53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7314D506" w14:textId="77777777" w:rsidR="00E81752" w:rsidRDefault="00F914CF">
      <w:pPr>
        <w:ind w:left="-5" w:right="53"/>
      </w:pPr>
      <w:r>
        <w:rPr>
          <w:b/>
        </w:rPr>
        <w:t>ARTICULO 4º)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013D346E" w14:textId="77777777" w:rsidR="00E81752" w:rsidRDefault="00F914CF">
      <w:pPr>
        <w:ind w:left="-5" w:right="53"/>
      </w:pPr>
      <w:r>
        <w:rPr>
          <w:b/>
        </w:rPr>
        <w:t>ARTICULO 5</w:t>
      </w:r>
      <w:r>
        <w:rPr>
          <w:b/>
        </w:rPr>
        <w:t>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</w:t>
      </w:r>
      <w:r>
        <w:rPr>
          <w:b/>
        </w:rPr>
        <w:t xml:space="preserve"> </w:t>
      </w:r>
    </w:p>
    <w:p w14:paraId="24110D25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3D320C39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440BCC7F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B107F2" w14:textId="77777777" w:rsidR="00E81752" w:rsidRDefault="00F914CF">
      <w:pPr>
        <w:spacing w:after="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98A804C" w14:textId="77777777" w:rsidR="00E81752" w:rsidRDefault="00F914CF">
      <w:pPr>
        <w:pStyle w:val="Ttulo1"/>
        <w:ind w:right="275"/>
      </w:pPr>
      <w:r>
        <w:t xml:space="preserve">ORDENANZAS </w:t>
      </w:r>
    </w:p>
    <w:p w14:paraId="21688BA0" w14:textId="77777777" w:rsidR="00E81752" w:rsidRDefault="00F914CF">
      <w:pPr>
        <w:spacing w:after="1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14:paraId="42C12C73" w14:textId="77777777" w:rsidR="00E81752" w:rsidRDefault="00F914CF">
      <w:pPr>
        <w:pStyle w:val="Ttulo2"/>
      </w:pPr>
      <w:r>
        <w:t xml:space="preserve">21 de </w:t>
      </w:r>
      <w:proofErr w:type="gramStart"/>
      <w:r>
        <w:t>Agosto</w:t>
      </w:r>
      <w:proofErr w:type="gramEnd"/>
      <w:r>
        <w:t xml:space="preserve"> de 2.026 </w:t>
      </w:r>
    </w:p>
    <w:p w14:paraId="07D321E1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9C77002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2394/2026 – Designa auditorio.  </w:t>
      </w:r>
    </w:p>
    <w:p w14:paraId="0320CA35" w14:textId="77777777" w:rsidR="00E81752" w:rsidRDefault="00F914CF">
      <w:pPr>
        <w:ind w:left="-5" w:right="53"/>
      </w:pPr>
      <w:r>
        <w:rPr>
          <w:b/>
        </w:rPr>
        <w:t>ARTÍCULO 1º)</w:t>
      </w:r>
      <w:r>
        <w:t xml:space="preserve"> </w:t>
      </w:r>
      <w:r>
        <w:t xml:space="preserve">DESÍGNASE con el nombre "AUDITORIO VIEJA ESTACIÓN" al Auditorio Municipal ubicado en el Paseo Ferroviario de la ciudad de </w:t>
      </w:r>
      <w:proofErr w:type="gramStart"/>
      <w:r>
        <w:t>Viale.-</w:t>
      </w:r>
      <w:proofErr w:type="gramEnd"/>
      <w:r>
        <w:t xml:space="preserve"> </w:t>
      </w:r>
    </w:p>
    <w:p w14:paraId="1BF9FFB0" w14:textId="77777777" w:rsidR="00E81752" w:rsidRDefault="00F914CF">
      <w:pPr>
        <w:ind w:left="-5" w:right="53"/>
      </w:pPr>
      <w:r>
        <w:rPr>
          <w:b/>
        </w:rPr>
        <w:t>ARTÍCULO 2º)</w:t>
      </w:r>
      <w:r>
        <w:t xml:space="preserve"> </w:t>
      </w:r>
      <w:proofErr w:type="spellStart"/>
      <w:r>
        <w:t>Déjase</w:t>
      </w:r>
      <w:proofErr w:type="spellEnd"/>
      <w:r>
        <w:t xml:space="preserve"> establecido que la denominación dispuesta en el artículo precedente surge del proceso de participación ci</w:t>
      </w:r>
      <w:r>
        <w:t xml:space="preserve">udadana convocado por el Subsecretaría de Cultura y Educación, en el cual la propuesta "Auditorio Vieja Estación" resultó la más votada, atento a los fundamentos expuestos y resultados obtenidos, que figuran en el Anexo I del </w:t>
      </w:r>
      <w:proofErr w:type="gramStart"/>
      <w:r>
        <w:t>presente.-</w:t>
      </w:r>
      <w:proofErr w:type="gramEnd"/>
      <w:r>
        <w:t xml:space="preserve"> </w:t>
      </w:r>
    </w:p>
    <w:p w14:paraId="60D2D1C3" w14:textId="77777777" w:rsidR="00E81752" w:rsidRDefault="00F914CF">
      <w:pPr>
        <w:ind w:left="-5" w:right="53"/>
      </w:pPr>
      <w:r>
        <w:rPr>
          <w:b/>
        </w:rPr>
        <w:t>ARTÍCULO 3º)</w:t>
      </w:r>
      <w:r>
        <w:t xml:space="preserve"> Encom</w:t>
      </w:r>
      <w:r>
        <w:t>iéndese al Departamento Ejecutivo Municipal la colocación de la señalética correspondiente, la incorporación de la denominación oficial en toda la documentación institucional y administrativa, y la realización de las acciones necesarias para la correcta im</w:t>
      </w:r>
      <w:r>
        <w:t xml:space="preserve">plementación de la presente </w:t>
      </w:r>
      <w:proofErr w:type="gramStart"/>
      <w:r>
        <w:t>Ordenanza.-</w:t>
      </w:r>
      <w:proofErr w:type="gramEnd"/>
      <w:r>
        <w:t xml:space="preserve"> </w:t>
      </w:r>
    </w:p>
    <w:p w14:paraId="12C619FB" w14:textId="77777777" w:rsidR="00E81752" w:rsidRDefault="00F914CF">
      <w:pPr>
        <w:ind w:left="-5" w:right="53"/>
      </w:pPr>
      <w:r>
        <w:rPr>
          <w:b/>
        </w:rPr>
        <w:t>ARTÍCULO 4º)</w:t>
      </w:r>
      <w:r>
        <w:t xml:space="preserve"> Comuníquese, Regístrese, Publíquese y Oportunamente Archívese. </w:t>
      </w:r>
    </w:p>
    <w:p w14:paraId="54DF7A7D" w14:textId="77777777" w:rsidR="00E81752" w:rsidRDefault="00F914CF">
      <w:pPr>
        <w:spacing w:after="0" w:line="259" w:lineRule="auto"/>
        <w:ind w:right="45"/>
        <w:jc w:val="right"/>
      </w:pPr>
      <w:r>
        <w:t xml:space="preserve">Sancionada en la sala de Sesiones del H.C.D. de Viale, 19 de </w:t>
      </w:r>
      <w:proofErr w:type="gramStart"/>
      <w:r>
        <w:t>Agosto</w:t>
      </w:r>
      <w:proofErr w:type="gramEnd"/>
      <w:r>
        <w:t xml:space="preserve"> de 2026.</w:t>
      </w:r>
      <w:r>
        <w:rPr>
          <w:b/>
        </w:rPr>
        <w:t xml:space="preserve"> </w:t>
      </w:r>
    </w:p>
    <w:p w14:paraId="1C6AF21E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>Prof. Alejandrina M. de los M. BRUNO – Pte. H.C.D. Gisela M.</w:t>
      </w:r>
      <w:r>
        <w:rPr>
          <w:b/>
        </w:rPr>
        <w:t xml:space="preserve"> AMIN – Sec. </w:t>
      </w:r>
      <w:proofErr w:type="spellStart"/>
      <w:r>
        <w:rPr>
          <w:b/>
        </w:rPr>
        <w:t>Leg</w:t>
      </w:r>
      <w:proofErr w:type="spellEnd"/>
      <w:r>
        <w:rPr>
          <w:b/>
        </w:rPr>
        <w:t xml:space="preserve">. H.C.D </w:t>
      </w:r>
    </w:p>
    <w:p w14:paraId="4DD7212B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1205845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2395/2026 – Ratifica Decreto </w:t>
      </w:r>
      <w:proofErr w:type="gramStart"/>
      <w:r>
        <w:rPr>
          <w:b/>
        </w:rPr>
        <w:t>D.E.M..</w:t>
      </w:r>
      <w:proofErr w:type="gramEnd"/>
      <w:r>
        <w:rPr>
          <w:b/>
        </w:rPr>
        <w:t xml:space="preserve">  </w:t>
      </w:r>
    </w:p>
    <w:p w14:paraId="60E72D40" w14:textId="77777777" w:rsidR="00E81752" w:rsidRDefault="00F914CF">
      <w:pPr>
        <w:ind w:left="-5" w:right="53"/>
      </w:pPr>
      <w:r>
        <w:rPr>
          <w:b/>
        </w:rPr>
        <w:t>ARTICULO 1º)</w:t>
      </w:r>
      <w:r>
        <w:t xml:space="preserve"> </w:t>
      </w:r>
      <w:r>
        <w:t xml:space="preserve">RATIFÍQUESE conforme fuera remitido el Decreto N.º 399/26 Expediente D.E.M. N.º 34921, entrado en consideración de este Cuerpo el 13 de </w:t>
      </w:r>
      <w:proofErr w:type="gramStart"/>
      <w:r>
        <w:t>Agosto</w:t>
      </w:r>
      <w:proofErr w:type="gramEnd"/>
      <w:r>
        <w:t xml:space="preserve"> de 2.026, bajo Expediente H.C.D. N.º 7623.  </w:t>
      </w:r>
    </w:p>
    <w:p w14:paraId="1FBFD674" w14:textId="77777777" w:rsidR="00E81752" w:rsidRDefault="00F914CF">
      <w:pPr>
        <w:ind w:left="-5" w:right="53"/>
      </w:pPr>
      <w:r>
        <w:rPr>
          <w:b/>
        </w:rPr>
        <w:t>ARTICULO 2º.-</w:t>
      </w:r>
      <w:r>
        <w:t xml:space="preserve"> Comuníquese, Regístrese, Publíquese y Oportunamente Ar</w:t>
      </w:r>
      <w:r>
        <w:t xml:space="preserve">chívese. </w:t>
      </w:r>
    </w:p>
    <w:p w14:paraId="1D92F0B1" w14:textId="77777777" w:rsidR="00E81752" w:rsidRDefault="00F914CF">
      <w:pPr>
        <w:spacing w:after="0" w:line="259" w:lineRule="auto"/>
        <w:ind w:right="45"/>
        <w:jc w:val="right"/>
      </w:pPr>
      <w:r>
        <w:t xml:space="preserve">Sancionada en la sala de Sesiones del H.C.D. de Viale; 19 de </w:t>
      </w:r>
      <w:proofErr w:type="gramStart"/>
      <w:r>
        <w:t>Agosto  de</w:t>
      </w:r>
      <w:proofErr w:type="gramEnd"/>
      <w:r>
        <w:t xml:space="preserve"> 2026.</w:t>
      </w:r>
      <w:r>
        <w:rPr>
          <w:b/>
        </w:rPr>
        <w:t xml:space="preserve"> </w:t>
      </w:r>
    </w:p>
    <w:p w14:paraId="292873E5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Prof. Alejandrina M. de los M. BRUNO – Pte. H.C.D. Gisela M. AMIN – Sec. </w:t>
      </w:r>
      <w:proofErr w:type="spellStart"/>
      <w:r>
        <w:rPr>
          <w:b/>
        </w:rPr>
        <w:t>Leg</w:t>
      </w:r>
      <w:proofErr w:type="spellEnd"/>
      <w:r>
        <w:rPr>
          <w:b/>
        </w:rPr>
        <w:t xml:space="preserve">. H.C.D </w:t>
      </w:r>
    </w:p>
    <w:p w14:paraId="0FF2D782" w14:textId="77777777" w:rsidR="00E81752" w:rsidRDefault="00F914C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2425C5B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2396/2026 – Tiene por aprobados Estados contables. </w:t>
      </w:r>
    </w:p>
    <w:p w14:paraId="76DE0FDB" w14:textId="77777777" w:rsidR="00E81752" w:rsidRDefault="00F914CF">
      <w:pPr>
        <w:ind w:left="-5" w:right="53"/>
      </w:pPr>
      <w:r>
        <w:rPr>
          <w:b/>
        </w:rPr>
        <w:lastRenderedPageBreak/>
        <w:t xml:space="preserve">ARTICULO 1º) </w:t>
      </w:r>
      <w:r>
        <w:t xml:space="preserve">Téngase por </w:t>
      </w:r>
      <w:r>
        <w:rPr>
          <w:b/>
        </w:rPr>
        <w:t>PRE</w:t>
      </w:r>
      <w:r>
        <w:rPr>
          <w:b/>
        </w:rPr>
        <w:t>SENTADOS Y APROBADOS</w:t>
      </w:r>
      <w:r>
        <w:t xml:space="preserve"> en todos sus términos y alcances los “Estados Contables” correspondientes al Ejercicio 2025 de la Caja de Jubilaciones y Pensiones de la Municipalidad de Viale, los que en un total de ciento cuarenta y siete (147.-) folios se adjuntan </w:t>
      </w:r>
      <w:r>
        <w:t xml:space="preserve">como anexo integrativo de la </w:t>
      </w:r>
      <w:proofErr w:type="gramStart"/>
      <w:r>
        <w:t>presente.-</w:t>
      </w:r>
      <w:proofErr w:type="gramEnd"/>
      <w:r>
        <w:t xml:space="preserve">   </w:t>
      </w:r>
    </w:p>
    <w:p w14:paraId="40134E0D" w14:textId="77777777" w:rsidR="00E81752" w:rsidRDefault="00F914CF">
      <w:pPr>
        <w:ind w:left="-5" w:right="53"/>
      </w:pPr>
      <w:r>
        <w:rPr>
          <w:b/>
        </w:rPr>
        <w:t xml:space="preserve">ARTICULO 2º) </w:t>
      </w:r>
      <w:r>
        <w:t xml:space="preserve">Dese a conocer al Directorio de tal Entidad y a Contaduría Municipal, a los efectos que </w:t>
      </w:r>
      <w:proofErr w:type="gramStart"/>
      <w:r>
        <w:t>correspondan.-</w:t>
      </w:r>
      <w:proofErr w:type="gramEnd"/>
      <w:r>
        <w:t xml:space="preserve">   </w:t>
      </w:r>
      <w:r>
        <w:rPr>
          <w:b/>
        </w:rPr>
        <w:t>ARTICULO 3º)</w:t>
      </w:r>
      <w:r>
        <w:t xml:space="preserve"> Comuníquese, Regístrese, Publíquese y Oportunamente Archívese.- </w:t>
      </w:r>
    </w:p>
    <w:p w14:paraId="3FA62E8D" w14:textId="77777777" w:rsidR="00E81752" w:rsidRDefault="00F914CF">
      <w:pPr>
        <w:spacing w:after="0" w:line="259" w:lineRule="auto"/>
        <w:ind w:left="3411" w:right="44"/>
        <w:jc w:val="right"/>
      </w:pPr>
      <w:r>
        <w:t xml:space="preserve">Sancionada en la </w:t>
      </w:r>
      <w:r>
        <w:t>sala de Sesiones del H.C.D. de Viale; 19 de agosto de 2026.</w:t>
      </w:r>
      <w:proofErr w:type="gramStart"/>
      <w:r>
        <w:t>-</w:t>
      </w:r>
      <w:r>
        <w:rPr>
          <w:b/>
        </w:rPr>
        <w:t xml:space="preserve">  Prof.</w:t>
      </w:r>
      <w:proofErr w:type="gramEnd"/>
      <w:r>
        <w:rPr>
          <w:b/>
        </w:rPr>
        <w:t xml:space="preserve"> Alejandrina M. de los M. BRUNO – Pte. H.C.D. Gisela M. AMIN – Sec. </w:t>
      </w:r>
      <w:proofErr w:type="spellStart"/>
      <w:r>
        <w:rPr>
          <w:b/>
        </w:rPr>
        <w:t>Leg</w:t>
      </w:r>
      <w:proofErr w:type="spellEnd"/>
      <w:r>
        <w:rPr>
          <w:b/>
        </w:rPr>
        <w:t xml:space="preserve">. H.C.D </w:t>
      </w:r>
    </w:p>
    <w:p w14:paraId="6554AB4A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7C3C2E70" w14:textId="77777777" w:rsidR="00E81752" w:rsidRDefault="00F914CF">
      <w:pPr>
        <w:spacing w:after="3" w:line="259" w:lineRule="auto"/>
        <w:ind w:left="-5" w:right="0"/>
        <w:jc w:val="left"/>
      </w:pPr>
      <w:r>
        <w:rPr>
          <w:b/>
        </w:rPr>
        <w:t xml:space="preserve">2397/2026 – Crea el “Portal Municipal de Empleo”.  </w:t>
      </w:r>
    </w:p>
    <w:p w14:paraId="2BCE88DB" w14:textId="77777777" w:rsidR="00E81752" w:rsidRDefault="00F914CF">
      <w:pPr>
        <w:ind w:left="-5" w:right="53"/>
      </w:pPr>
      <w:r>
        <w:rPr>
          <w:b/>
        </w:rPr>
        <w:t>ARTICULO 1º.-</w:t>
      </w:r>
      <w:r>
        <w:t xml:space="preserve"> </w:t>
      </w:r>
      <w:r>
        <w:rPr>
          <w:b/>
        </w:rPr>
        <w:t>CRÉASE</w:t>
      </w:r>
      <w:r>
        <w:t xml:space="preserve"> en el ámbito de la Municipalidad d</w:t>
      </w:r>
      <w:r>
        <w:t>e Viale el "Portal Municipal de Empleo", como herramienta digital destinada a facilitar la vinculación entre personas en búsqueda activa de empleo y empleadores del sector público y privado que desarrollen actividades en la ciudad, promoviendo el acceso ig</w:t>
      </w:r>
      <w:r>
        <w:t xml:space="preserve">ualitario a oportunidades laborales y fortaleciendo el desarrollo local.  </w:t>
      </w:r>
    </w:p>
    <w:p w14:paraId="2D65114D" w14:textId="77777777" w:rsidR="00E81752" w:rsidRDefault="00F914CF">
      <w:pPr>
        <w:ind w:left="-5" w:right="53"/>
      </w:pPr>
      <w:r>
        <w:rPr>
          <w:b/>
        </w:rPr>
        <w:t>ARTICULO 2º.-</w:t>
      </w:r>
      <w:r>
        <w:t xml:space="preserve"> Son objetivos del Portal Municipal de Empleo:  </w:t>
      </w:r>
    </w:p>
    <w:p w14:paraId="1955855A" w14:textId="77777777" w:rsidR="00E81752" w:rsidRDefault="00F914CF">
      <w:pPr>
        <w:ind w:left="-5" w:right="1242"/>
      </w:pPr>
      <w:r>
        <w:t xml:space="preserve">a) Facilitar la inserción laboral mediante un sitio accesible acerca de la oferta y demanda de empleo en la ciudad. b) Difundir capacitaciones y programas de formación laboral  </w:t>
      </w:r>
    </w:p>
    <w:p w14:paraId="00E98106" w14:textId="77777777" w:rsidR="00E81752" w:rsidRDefault="00F914CF">
      <w:pPr>
        <w:numPr>
          <w:ilvl w:val="0"/>
          <w:numId w:val="1"/>
        </w:numPr>
        <w:ind w:right="53" w:hanging="206"/>
      </w:pPr>
      <w:r>
        <w:t xml:space="preserve">Centralizar y brindar información actualizada sobre oportunidades de empleo disponibles en el ámbito local  </w:t>
      </w:r>
    </w:p>
    <w:p w14:paraId="190786EB" w14:textId="77777777" w:rsidR="00E81752" w:rsidRDefault="00F914CF">
      <w:pPr>
        <w:numPr>
          <w:ilvl w:val="0"/>
          <w:numId w:val="1"/>
        </w:numPr>
        <w:ind w:right="53" w:hanging="206"/>
      </w:pPr>
      <w:r>
        <w:t>Facilitar a empleadores la publicación de búsquedas de personal y la recepción de perfiles laborales e) Reducir el tiempo de búsqueda laboral de lo</w:t>
      </w:r>
      <w:r>
        <w:t xml:space="preserve">s vecinos de la localidad  </w:t>
      </w:r>
    </w:p>
    <w:p w14:paraId="50CFA0A4" w14:textId="77777777" w:rsidR="00E81752" w:rsidRDefault="00F914CF">
      <w:pPr>
        <w:numPr>
          <w:ilvl w:val="0"/>
          <w:numId w:val="2"/>
        </w:numPr>
        <w:ind w:right="53" w:hanging="233"/>
      </w:pPr>
      <w:r>
        <w:t xml:space="preserve">Incentivar la contratación de personas residentes de la ciudad. </w:t>
      </w:r>
    </w:p>
    <w:p w14:paraId="48528C8E" w14:textId="77777777" w:rsidR="00E81752" w:rsidRDefault="00F914CF">
      <w:pPr>
        <w:numPr>
          <w:ilvl w:val="0"/>
          <w:numId w:val="2"/>
        </w:numPr>
        <w:ind w:right="53" w:hanging="233"/>
      </w:pPr>
      <w:r>
        <w:t xml:space="preserve">Identificar perfiles laborales con mayor demanda en la ciudad para orientar las políticas de capacitación  </w:t>
      </w:r>
    </w:p>
    <w:p w14:paraId="21E704FF" w14:textId="77777777" w:rsidR="00E81752" w:rsidRDefault="00F914CF">
      <w:pPr>
        <w:numPr>
          <w:ilvl w:val="0"/>
          <w:numId w:val="2"/>
        </w:numPr>
        <w:ind w:right="53" w:hanging="233"/>
      </w:pPr>
      <w:r>
        <w:t>Promover la igualdad de oportunidades en el acceso al e</w:t>
      </w:r>
      <w:r>
        <w:t xml:space="preserve">mpleo  </w:t>
      </w:r>
    </w:p>
    <w:p w14:paraId="36B76335" w14:textId="77777777" w:rsidR="00E81752" w:rsidRDefault="00F914CF">
      <w:pPr>
        <w:numPr>
          <w:ilvl w:val="0"/>
          <w:numId w:val="2"/>
        </w:numPr>
        <w:ind w:right="53" w:hanging="233"/>
      </w:pPr>
      <w:r>
        <w:t xml:space="preserve">Generar información estadística para el diseño de políticas públicas de empleo  </w:t>
      </w:r>
    </w:p>
    <w:p w14:paraId="3465C76A" w14:textId="77777777" w:rsidR="00E81752" w:rsidRDefault="00F914CF">
      <w:pPr>
        <w:numPr>
          <w:ilvl w:val="0"/>
          <w:numId w:val="2"/>
        </w:numPr>
        <w:ind w:right="53" w:hanging="233"/>
      </w:pPr>
      <w:r>
        <w:t xml:space="preserve">Favorecer la articulación entre políticas públicas de empleo, capacitación y desarrollo productivo local.  </w:t>
      </w:r>
    </w:p>
    <w:p w14:paraId="3F9FFB35" w14:textId="77777777" w:rsidR="00E81752" w:rsidRDefault="00F914CF">
      <w:pPr>
        <w:ind w:left="-5" w:right="53"/>
      </w:pPr>
      <w:r>
        <w:rPr>
          <w:b/>
        </w:rPr>
        <w:t>ARTICULO 3º.-</w:t>
      </w:r>
      <w:r>
        <w:t xml:space="preserve"> El Portal Municipal de Empleo estará disponib</w:t>
      </w:r>
      <w:r>
        <w:t>le en el sitio web oficial de la Municipalidad de Viale, permitiendo la inscripción de postulantes, la carga de currículum vitae, y la publicación de ofertas laborales por parte de empleadores registrados. La plataforma será de acceso gratuito y estará dis</w:t>
      </w:r>
      <w:r>
        <w:t xml:space="preserve">ponible de manera permanente.  </w:t>
      </w:r>
    </w:p>
    <w:p w14:paraId="777507F4" w14:textId="77777777" w:rsidR="00E81752" w:rsidRDefault="00F914CF">
      <w:pPr>
        <w:ind w:left="-5" w:right="53"/>
      </w:pPr>
      <w:r>
        <w:rPr>
          <w:b/>
        </w:rPr>
        <w:t>ARTICULO 4º.-</w:t>
      </w:r>
      <w:r>
        <w:t xml:space="preserve"> Podrán registrarse en el Portal las personas mayores de DIECIOCHO (18) años que se encuentren en búsqueda de empleo, así como empleadores, empresas, comercios, profesionales independientes, cooperativas, instit</w:t>
      </w:r>
      <w:r>
        <w:t xml:space="preserve">uciones y demás organizaciones que requieran incorporar personal.  </w:t>
      </w:r>
    </w:p>
    <w:p w14:paraId="5FBF0477" w14:textId="77777777" w:rsidR="00E81752" w:rsidRDefault="00F914CF">
      <w:pPr>
        <w:ind w:left="-5" w:right="53"/>
      </w:pPr>
      <w:r>
        <w:rPr>
          <w:b/>
        </w:rPr>
        <w:t>ARTICULO 5º.-</w:t>
      </w:r>
      <w:r>
        <w:t xml:space="preserve"> El Portal Municipalidad de Empleo tendrá las siguientes funcionalidades:  </w:t>
      </w:r>
    </w:p>
    <w:p w14:paraId="3E1B2791" w14:textId="77777777" w:rsidR="00E81752" w:rsidRDefault="00F914CF">
      <w:pPr>
        <w:numPr>
          <w:ilvl w:val="0"/>
          <w:numId w:val="3"/>
        </w:numPr>
        <w:ind w:right="53" w:hanging="254"/>
      </w:pPr>
      <w:r>
        <w:t xml:space="preserve">Carga y actualización de currículum vitae (CV) </w:t>
      </w:r>
    </w:p>
    <w:p w14:paraId="32C9B374" w14:textId="77777777" w:rsidR="00E81752" w:rsidRDefault="00F914CF">
      <w:pPr>
        <w:numPr>
          <w:ilvl w:val="0"/>
          <w:numId w:val="3"/>
        </w:numPr>
        <w:ind w:right="53" w:hanging="254"/>
      </w:pPr>
      <w:r>
        <w:t>Actualización de los datos de las personas postulan</w:t>
      </w:r>
      <w:r>
        <w:t xml:space="preserve">tes  </w:t>
      </w:r>
    </w:p>
    <w:p w14:paraId="7EF63171" w14:textId="77777777" w:rsidR="00E81752" w:rsidRDefault="00F914CF">
      <w:pPr>
        <w:numPr>
          <w:ilvl w:val="0"/>
          <w:numId w:val="3"/>
        </w:numPr>
        <w:ind w:right="53" w:hanging="254"/>
      </w:pPr>
      <w:r>
        <w:t xml:space="preserve">La publicación de ofertas laborales por parte de empleadores </w:t>
      </w:r>
    </w:p>
    <w:p w14:paraId="45D3C71E" w14:textId="77777777" w:rsidR="00E81752" w:rsidRDefault="00F914CF">
      <w:pPr>
        <w:numPr>
          <w:ilvl w:val="0"/>
          <w:numId w:val="3"/>
        </w:numPr>
        <w:ind w:right="53" w:hanging="254"/>
      </w:pPr>
      <w:r>
        <w:t xml:space="preserve">Consulta y postulación a las ofertas laborales vigentes  </w:t>
      </w:r>
    </w:p>
    <w:p w14:paraId="688AA888" w14:textId="77777777" w:rsidR="00E81752" w:rsidRDefault="00F914CF">
      <w:pPr>
        <w:ind w:left="-5" w:right="53"/>
      </w:pPr>
      <w:r>
        <w:rPr>
          <w:b/>
        </w:rPr>
        <w:t>ARTÍCULO 6º.-</w:t>
      </w:r>
      <w:r>
        <w:t xml:space="preserve"> Publicación de búsquedas laborales: las ofertas laborales publicadas en el Portal deberán respetar la legislación la</w:t>
      </w:r>
      <w:r>
        <w:t xml:space="preserve">boral vigente y los principios de igualdad de oportunidades y no discriminación. Además, deberán contener información clara y suficiente sobre el puesto requerido, incluyendo:  </w:t>
      </w:r>
    </w:p>
    <w:p w14:paraId="2A70530F" w14:textId="77777777" w:rsidR="00E81752" w:rsidRDefault="00F914CF">
      <w:pPr>
        <w:numPr>
          <w:ilvl w:val="0"/>
          <w:numId w:val="4"/>
        </w:numPr>
        <w:ind w:right="53" w:hanging="244"/>
      </w:pPr>
      <w:r>
        <w:t xml:space="preserve">Denominación del puesto  </w:t>
      </w:r>
    </w:p>
    <w:p w14:paraId="322F1E46" w14:textId="77777777" w:rsidR="00E81752" w:rsidRDefault="00F914CF">
      <w:pPr>
        <w:numPr>
          <w:ilvl w:val="0"/>
          <w:numId w:val="4"/>
        </w:numPr>
        <w:ind w:right="53" w:hanging="244"/>
      </w:pPr>
      <w:r>
        <w:t xml:space="preserve">Requisitos y competencias requeridas  </w:t>
      </w:r>
    </w:p>
    <w:p w14:paraId="54A92345" w14:textId="77777777" w:rsidR="00E81752" w:rsidRDefault="00F914CF">
      <w:pPr>
        <w:numPr>
          <w:ilvl w:val="0"/>
          <w:numId w:val="4"/>
        </w:numPr>
        <w:ind w:right="53" w:hanging="244"/>
      </w:pPr>
      <w:r>
        <w:t>Lugar de pres</w:t>
      </w:r>
      <w:r>
        <w:t xml:space="preserve">tación de tareas  </w:t>
      </w:r>
    </w:p>
    <w:p w14:paraId="77BADE9C" w14:textId="77777777" w:rsidR="00E81752" w:rsidRDefault="00F914CF">
      <w:pPr>
        <w:ind w:left="-5" w:right="53"/>
      </w:pPr>
      <w:r>
        <w:rPr>
          <w:b/>
        </w:rPr>
        <w:t>ARTICULO 7º.-</w:t>
      </w:r>
      <w:r>
        <w:t xml:space="preserve"> Será Autoridad de Aplicación de la presente Ordenanza el área municipal que determine el Departamento Ejecutivo Municipal, la que tendrá a su cargo la implementación, administración, verificación del contenido de las public</w:t>
      </w:r>
      <w:r>
        <w:t>aciones, generación de estadísticas e informes que permitan conocer la situación del mercado laboral local, seguimiento y evaluación del Portal Municipal de Empleo. La Autoridad de Aplicación implementará acciones permanentes de difusión y promoción del Po</w:t>
      </w:r>
      <w:r>
        <w:t xml:space="preserve">rtal Municipal de Empleo a fin de garantizar su conocimiento y utilización por parte de la comunidad.  </w:t>
      </w:r>
    </w:p>
    <w:p w14:paraId="56FB10FD" w14:textId="77777777" w:rsidR="00E81752" w:rsidRDefault="00F914CF">
      <w:pPr>
        <w:ind w:left="-5" w:right="53"/>
      </w:pPr>
      <w:r>
        <w:rPr>
          <w:b/>
        </w:rPr>
        <w:t>ARTICULO 8º.-</w:t>
      </w:r>
      <w:r>
        <w:t xml:space="preserve"> La información personal incorporada al Portal Municipal de Empleo será tratada con carácter confidencial y utilizada exclusivamente para l</w:t>
      </w:r>
      <w:r>
        <w:t xml:space="preserve">os fines previstos en la presente Ordenanza, conforme a la normativa vigente en materia de </w:t>
      </w:r>
      <w:r>
        <w:lastRenderedPageBreak/>
        <w:t>protección de datos personales, debiendo la Autoridad de Aplicación adoptar medidas técnicas y administrativas necesarias para garantizar su resguardo, confidenciali</w:t>
      </w:r>
      <w:r>
        <w:t xml:space="preserve">dad e integridad.  </w:t>
      </w:r>
    </w:p>
    <w:p w14:paraId="78C79FBC" w14:textId="77777777" w:rsidR="00E81752" w:rsidRDefault="00F914CF">
      <w:pPr>
        <w:ind w:left="-5" w:right="53"/>
      </w:pPr>
      <w:r>
        <w:t>ARTICULO 9º.- Comuníquese, Regístrese, Publíquese y Oportunamente Archívese.</w:t>
      </w:r>
      <w:r>
        <w:rPr>
          <w:b/>
        </w:rPr>
        <w:t xml:space="preserve"> </w:t>
      </w:r>
    </w:p>
    <w:p w14:paraId="1D47E9BB" w14:textId="77777777" w:rsidR="00E81752" w:rsidRDefault="00F914CF">
      <w:pPr>
        <w:spacing w:after="0" w:line="259" w:lineRule="auto"/>
        <w:ind w:right="45"/>
        <w:jc w:val="right"/>
      </w:pPr>
      <w:r>
        <w:t>Sancionada en la sala de Sesiones del H.C.D. de Viale; 19 de agosto de 2026.-</w:t>
      </w:r>
      <w:r>
        <w:rPr>
          <w:b/>
        </w:rPr>
        <w:t xml:space="preserve"> </w:t>
      </w:r>
    </w:p>
    <w:p w14:paraId="6ADE7D47" w14:textId="77777777" w:rsidR="00E81752" w:rsidRDefault="00F914CF">
      <w:pPr>
        <w:spacing w:after="0" w:line="259" w:lineRule="auto"/>
        <w:ind w:left="3411" w:right="44"/>
        <w:jc w:val="right"/>
      </w:pPr>
      <w:r>
        <w:rPr>
          <w:b/>
        </w:rPr>
        <w:t xml:space="preserve">Prof. Alejandrina M. de los M. BRUNO – </w:t>
      </w:r>
      <w:r>
        <w:rPr>
          <w:b/>
        </w:rPr>
        <w:t xml:space="preserve">Pte. H.C.D. Gisela M. AMIN – Sec. </w:t>
      </w:r>
      <w:proofErr w:type="spellStart"/>
      <w:r>
        <w:rPr>
          <w:b/>
        </w:rPr>
        <w:t>Leg</w:t>
      </w:r>
      <w:proofErr w:type="spellEnd"/>
      <w:r>
        <w:rPr>
          <w:b/>
        </w:rPr>
        <w:t xml:space="preserve">. H.C.D </w:t>
      </w:r>
    </w:p>
    <w:p w14:paraId="7478FE88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60C99D6B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31A8EF02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38E5F119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685F2FF6" w14:textId="77777777" w:rsidR="00E81752" w:rsidRDefault="00F914C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6BFCF14" w14:textId="77777777" w:rsidR="00E81752" w:rsidRDefault="00F914CF">
      <w:pPr>
        <w:pStyle w:val="Ttulo2"/>
        <w:ind w:left="0" w:right="58" w:firstLine="0"/>
      </w:pPr>
      <w:r>
        <w:rPr>
          <w:sz w:val="24"/>
        </w:rPr>
        <w:t xml:space="preserve">Fin de la presente edición </w:t>
      </w:r>
    </w:p>
    <w:sectPr w:rsidR="00E81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8" w:right="228" w:bottom="1630" w:left="283" w:header="755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76ADB" w14:textId="77777777" w:rsidR="00F914CF" w:rsidRDefault="00F914CF">
      <w:pPr>
        <w:spacing w:after="0" w:line="240" w:lineRule="auto"/>
      </w:pPr>
      <w:r>
        <w:separator/>
      </w:r>
    </w:p>
  </w:endnote>
  <w:endnote w:type="continuationSeparator" w:id="0">
    <w:p w14:paraId="4F9A6C7C" w14:textId="77777777" w:rsidR="00F914CF" w:rsidRDefault="00F9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FDACC" w14:textId="77777777" w:rsidR="00E81752" w:rsidRDefault="00F914CF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0B696DEC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6AAB7D8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7575F" w14:textId="77777777" w:rsidR="00E81752" w:rsidRDefault="00F914CF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573FC38F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43E1BF1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8DF92" w14:textId="77777777" w:rsidR="00E81752" w:rsidRDefault="00F914CF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00C5A41B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9355EE6" w14:textId="77777777" w:rsidR="00E81752" w:rsidRDefault="00F914C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31B60" w14:textId="77777777" w:rsidR="00F914CF" w:rsidRDefault="00F914CF">
      <w:pPr>
        <w:spacing w:after="0" w:line="240" w:lineRule="auto"/>
      </w:pPr>
      <w:r>
        <w:separator/>
      </w:r>
    </w:p>
  </w:footnote>
  <w:footnote w:type="continuationSeparator" w:id="0">
    <w:p w14:paraId="5809E816" w14:textId="77777777" w:rsidR="00F914CF" w:rsidRDefault="00F9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5C3A9" w14:textId="77777777" w:rsidR="00E81752" w:rsidRDefault="00F914CF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506 – 18 de AGOSTO al 21 de AGOSTO de 2026</w:t>
    </w:r>
    <w:r>
      <w:rPr>
        <w:rFonts w:ascii="Calibri" w:eastAsia="Calibri" w:hAnsi="Calibri" w:cs="Calibri"/>
        <w:sz w:val="22"/>
      </w:rPr>
      <w:t xml:space="preserve"> </w:t>
    </w:r>
  </w:p>
  <w:p w14:paraId="3B5FFA58" w14:textId="77777777" w:rsidR="00E81752" w:rsidRDefault="00F914CF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F603FAB" wp14:editId="1A775BC4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11500" name="Group 11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11501" name="Shape 1150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00" style="width:595.32pt;height:4.5pt;position:absolute;mso-position-horizontal-relative:page;mso-position-horizontal:absolute;margin-left:0pt;mso-position-vertical-relative:page;margin-top:59.12pt;" coordsize="75605,571">
              <v:shape id="Shape 11501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D926A" w14:textId="77777777" w:rsidR="00E81752" w:rsidRDefault="00F914CF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506 – 18 de AGOSTO al 21 de AGOSTO de 2026</w:t>
    </w:r>
    <w:r>
      <w:rPr>
        <w:rFonts w:ascii="Calibri" w:eastAsia="Calibri" w:hAnsi="Calibri" w:cs="Calibri"/>
        <w:sz w:val="22"/>
      </w:rPr>
      <w:t xml:space="preserve"> </w:t>
    </w:r>
  </w:p>
  <w:p w14:paraId="1C76D616" w14:textId="77777777" w:rsidR="00E81752" w:rsidRDefault="00F914CF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081D1B" wp14:editId="025189C7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11455" name="Group 1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11456" name="Shape 1145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55" style="width:595.32pt;height:4.5pt;position:absolute;mso-position-horizontal-relative:page;mso-position-horizontal:absolute;margin-left:0pt;mso-position-vertical-relative:page;margin-top:59.12pt;" coordsize="75605,571">
              <v:shape id="Shape 11456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823A1" w14:textId="77777777" w:rsidR="00E81752" w:rsidRDefault="00F914CF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506 – 18 de AGOSTO al 21 </w:t>
    </w:r>
    <w:r>
      <w:rPr>
        <w:rFonts w:ascii="Cambria Math" w:eastAsia="Cambria Math" w:hAnsi="Cambria Math" w:cs="Cambria Math"/>
        <w:sz w:val="22"/>
      </w:rPr>
      <w:t>de AGOSTO de 2026</w:t>
    </w:r>
    <w:r>
      <w:rPr>
        <w:rFonts w:ascii="Calibri" w:eastAsia="Calibri" w:hAnsi="Calibri" w:cs="Calibri"/>
        <w:sz w:val="22"/>
      </w:rPr>
      <w:t xml:space="preserve"> </w:t>
    </w:r>
  </w:p>
  <w:p w14:paraId="0E9BBDD8" w14:textId="77777777" w:rsidR="00E81752" w:rsidRDefault="00F914CF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1F393D" wp14:editId="01E39782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11410" name="Group 11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11411" name="Shape 1141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0" style="width:595.32pt;height:4.5pt;position:absolute;mso-position-horizontal-relative:page;mso-position-horizontal:absolute;margin-left:0pt;mso-position-vertical-relative:page;margin-top:59.12pt;" coordsize="75605,571">
              <v:shape id="Shape 11411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F5429"/>
    <w:multiLevelType w:val="hybridMultilevel"/>
    <w:tmpl w:val="F662C602"/>
    <w:lvl w:ilvl="0" w:tplc="E818A13C">
      <w:start w:val="3"/>
      <w:numFmt w:val="lowerLetter"/>
      <w:lvlText w:val="%1)"/>
      <w:lvlJc w:val="left"/>
      <w:pPr>
        <w:ind w:left="206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F29318">
      <w:start w:val="1"/>
      <w:numFmt w:val="lowerLetter"/>
      <w:lvlText w:val="%2"/>
      <w:lvlJc w:val="left"/>
      <w:pPr>
        <w:ind w:left="108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4228C2">
      <w:start w:val="1"/>
      <w:numFmt w:val="lowerRoman"/>
      <w:lvlText w:val="%3"/>
      <w:lvlJc w:val="left"/>
      <w:pPr>
        <w:ind w:left="180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3694B0">
      <w:start w:val="1"/>
      <w:numFmt w:val="decimal"/>
      <w:lvlText w:val="%4"/>
      <w:lvlJc w:val="left"/>
      <w:pPr>
        <w:ind w:left="252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DE692C">
      <w:start w:val="1"/>
      <w:numFmt w:val="lowerLetter"/>
      <w:lvlText w:val="%5"/>
      <w:lvlJc w:val="left"/>
      <w:pPr>
        <w:ind w:left="324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C65A90">
      <w:start w:val="1"/>
      <w:numFmt w:val="lowerRoman"/>
      <w:lvlText w:val="%6"/>
      <w:lvlJc w:val="left"/>
      <w:pPr>
        <w:ind w:left="396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2A812">
      <w:start w:val="1"/>
      <w:numFmt w:val="decimal"/>
      <w:lvlText w:val="%7"/>
      <w:lvlJc w:val="left"/>
      <w:pPr>
        <w:ind w:left="468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662B6E">
      <w:start w:val="1"/>
      <w:numFmt w:val="lowerLetter"/>
      <w:lvlText w:val="%8"/>
      <w:lvlJc w:val="left"/>
      <w:pPr>
        <w:ind w:left="540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767960">
      <w:start w:val="1"/>
      <w:numFmt w:val="lowerRoman"/>
      <w:lvlText w:val="%9"/>
      <w:lvlJc w:val="left"/>
      <w:pPr>
        <w:ind w:left="612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D3993"/>
    <w:multiLevelType w:val="hybridMultilevel"/>
    <w:tmpl w:val="F1DE9344"/>
    <w:lvl w:ilvl="0" w:tplc="3E76881A">
      <w:start w:val="1"/>
      <w:numFmt w:val="upperLetter"/>
      <w:lvlText w:val="%1)"/>
      <w:lvlJc w:val="left"/>
      <w:pPr>
        <w:ind w:left="244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50FF1E">
      <w:start w:val="1"/>
      <w:numFmt w:val="lowerLetter"/>
      <w:lvlText w:val="%2"/>
      <w:lvlJc w:val="left"/>
      <w:pPr>
        <w:ind w:left="108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525C4C">
      <w:start w:val="1"/>
      <w:numFmt w:val="lowerRoman"/>
      <w:lvlText w:val="%3"/>
      <w:lvlJc w:val="left"/>
      <w:pPr>
        <w:ind w:left="180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2694C">
      <w:start w:val="1"/>
      <w:numFmt w:val="decimal"/>
      <w:lvlText w:val="%4"/>
      <w:lvlJc w:val="left"/>
      <w:pPr>
        <w:ind w:left="252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EE570">
      <w:start w:val="1"/>
      <w:numFmt w:val="lowerLetter"/>
      <w:lvlText w:val="%5"/>
      <w:lvlJc w:val="left"/>
      <w:pPr>
        <w:ind w:left="324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23504">
      <w:start w:val="1"/>
      <w:numFmt w:val="lowerRoman"/>
      <w:lvlText w:val="%6"/>
      <w:lvlJc w:val="left"/>
      <w:pPr>
        <w:ind w:left="396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048406">
      <w:start w:val="1"/>
      <w:numFmt w:val="decimal"/>
      <w:lvlText w:val="%7"/>
      <w:lvlJc w:val="left"/>
      <w:pPr>
        <w:ind w:left="468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EC71C2">
      <w:start w:val="1"/>
      <w:numFmt w:val="lowerLetter"/>
      <w:lvlText w:val="%8"/>
      <w:lvlJc w:val="left"/>
      <w:pPr>
        <w:ind w:left="540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6A3D08">
      <w:start w:val="1"/>
      <w:numFmt w:val="lowerRoman"/>
      <w:lvlText w:val="%9"/>
      <w:lvlJc w:val="left"/>
      <w:pPr>
        <w:ind w:left="6120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0541C7"/>
    <w:multiLevelType w:val="hybridMultilevel"/>
    <w:tmpl w:val="644897DA"/>
    <w:lvl w:ilvl="0" w:tplc="14AC6236">
      <w:start w:val="6"/>
      <w:numFmt w:val="lowerLetter"/>
      <w:lvlText w:val="%1)"/>
      <w:lvlJc w:val="left"/>
      <w:pPr>
        <w:ind w:left="233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622F64">
      <w:start w:val="1"/>
      <w:numFmt w:val="lowerLetter"/>
      <w:lvlText w:val="%2"/>
      <w:lvlJc w:val="left"/>
      <w:pPr>
        <w:ind w:left="109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8E6190">
      <w:start w:val="1"/>
      <w:numFmt w:val="lowerRoman"/>
      <w:lvlText w:val="%3"/>
      <w:lvlJc w:val="left"/>
      <w:pPr>
        <w:ind w:left="181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98E036">
      <w:start w:val="1"/>
      <w:numFmt w:val="decimal"/>
      <w:lvlText w:val="%4"/>
      <w:lvlJc w:val="left"/>
      <w:pPr>
        <w:ind w:left="253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8B402">
      <w:start w:val="1"/>
      <w:numFmt w:val="lowerLetter"/>
      <w:lvlText w:val="%5"/>
      <w:lvlJc w:val="left"/>
      <w:pPr>
        <w:ind w:left="325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66C8CE">
      <w:start w:val="1"/>
      <w:numFmt w:val="lowerRoman"/>
      <w:lvlText w:val="%6"/>
      <w:lvlJc w:val="left"/>
      <w:pPr>
        <w:ind w:left="397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B0C434">
      <w:start w:val="1"/>
      <w:numFmt w:val="decimal"/>
      <w:lvlText w:val="%7"/>
      <w:lvlJc w:val="left"/>
      <w:pPr>
        <w:ind w:left="469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3464DA">
      <w:start w:val="1"/>
      <w:numFmt w:val="lowerLetter"/>
      <w:lvlText w:val="%8"/>
      <w:lvlJc w:val="left"/>
      <w:pPr>
        <w:ind w:left="541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349BD6">
      <w:start w:val="1"/>
      <w:numFmt w:val="lowerRoman"/>
      <w:lvlText w:val="%9"/>
      <w:lvlJc w:val="left"/>
      <w:pPr>
        <w:ind w:left="6131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D87841"/>
    <w:multiLevelType w:val="hybridMultilevel"/>
    <w:tmpl w:val="4286A110"/>
    <w:lvl w:ilvl="0" w:tplc="86922062">
      <w:start w:val="1"/>
      <w:numFmt w:val="upperLetter"/>
      <w:lvlText w:val="%1)"/>
      <w:lvlJc w:val="left"/>
      <w:pPr>
        <w:ind w:left="254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2BD68">
      <w:start w:val="1"/>
      <w:numFmt w:val="lowerLetter"/>
      <w:lvlText w:val="%2"/>
      <w:lvlJc w:val="left"/>
      <w:pPr>
        <w:ind w:left="110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8A81E">
      <w:start w:val="1"/>
      <w:numFmt w:val="lowerRoman"/>
      <w:lvlText w:val="%3"/>
      <w:lvlJc w:val="left"/>
      <w:pPr>
        <w:ind w:left="182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7E6830">
      <w:start w:val="1"/>
      <w:numFmt w:val="decimal"/>
      <w:lvlText w:val="%4"/>
      <w:lvlJc w:val="left"/>
      <w:pPr>
        <w:ind w:left="254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48518">
      <w:start w:val="1"/>
      <w:numFmt w:val="lowerLetter"/>
      <w:lvlText w:val="%5"/>
      <w:lvlJc w:val="left"/>
      <w:pPr>
        <w:ind w:left="326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28898C">
      <w:start w:val="1"/>
      <w:numFmt w:val="lowerRoman"/>
      <w:lvlText w:val="%6"/>
      <w:lvlJc w:val="left"/>
      <w:pPr>
        <w:ind w:left="398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BED45E">
      <w:start w:val="1"/>
      <w:numFmt w:val="decimal"/>
      <w:lvlText w:val="%7"/>
      <w:lvlJc w:val="left"/>
      <w:pPr>
        <w:ind w:left="470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48A7EC">
      <w:start w:val="1"/>
      <w:numFmt w:val="lowerLetter"/>
      <w:lvlText w:val="%8"/>
      <w:lvlJc w:val="left"/>
      <w:pPr>
        <w:ind w:left="542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A02302">
      <w:start w:val="1"/>
      <w:numFmt w:val="lowerRoman"/>
      <w:lvlText w:val="%9"/>
      <w:lvlJc w:val="left"/>
      <w:pPr>
        <w:ind w:left="6148"/>
      </w:pPr>
      <w:rPr>
        <w:rFonts w:ascii="Ebrima" w:eastAsia="Ebrima" w:hAnsi="Ebrima" w:cs="Ebri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52"/>
    <w:rsid w:val="00033703"/>
    <w:rsid w:val="00E81752"/>
    <w:rsid w:val="00F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6650"/>
  <w15:docId w15:val="{664397BA-0BEF-4E49-A330-44BA237D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right="59" w:hanging="10"/>
      <w:jc w:val="both"/>
    </w:pPr>
    <w:rPr>
      <w:rFonts w:ascii="Ebrima" w:eastAsia="Ebrima" w:hAnsi="Ebrima" w:cs="Ebrima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AFABAB"/>
      <w:spacing w:after="0"/>
      <w:ind w:left="10" w:right="276" w:hanging="10"/>
      <w:jc w:val="center"/>
      <w:outlineLvl w:val="0"/>
    </w:pPr>
    <w:rPr>
      <w:rFonts w:ascii="Arial" w:eastAsia="Arial" w:hAnsi="Arial" w:cs="Arial"/>
      <w:b/>
      <w:color w:val="000000"/>
      <w:sz w:val="3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right="53" w:hanging="10"/>
      <w:jc w:val="center"/>
      <w:outlineLvl w:val="1"/>
    </w:pPr>
    <w:rPr>
      <w:rFonts w:ascii="Ebrima" w:eastAsia="Ebrima" w:hAnsi="Ebrima" w:cs="Ebrima"/>
      <w:b/>
      <w:color w:val="FF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Ebrima" w:eastAsia="Ebrima" w:hAnsi="Ebrima" w:cs="Ebrima"/>
      <w:b/>
      <w:color w:val="FF0000"/>
      <w:sz w:val="22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3544</Words>
  <Characters>19497</Characters>
  <Application>Microsoft Office Word</Application>
  <DocSecurity>0</DocSecurity>
  <Lines>162</Lines>
  <Paragraphs>45</Paragraphs>
  <ScaleCrop>false</ScaleCrop>
  <Company/>
  <LinksUpToDate>false</LinksUpToDate>
  <CharactersWithSpaces>22996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2026-08-26T10:54:00Z</dcterms:created>
  <dcterms:modified xsi:type="dcterms:W3CDTF">2026-08-26T10:54:00Z</dcterms:modified>
</cp:coreProperties>
</file>