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256BB7" w14:textId="079850B2" w:rsidR="00355257" w:rsidRPr="0070700F" w:rsidRDefault="0070700F" w:rsidP="0070700F">
      <w:pPr>
        <w:spacing w:after="60" w:line="259" w:lineRule="auto"/>
        <w:ind w:left="0" w:right="0" w:firstLine="0"/>
        <w:jc w:val="left"/>
        <w:rPr>
          <w:rFonts w:ascii="Calibri" w:eastAsia="Calibri" w:hAnsi="Calibri" w:cs="Calibri"/>
          <w:sz w:val="22"/>
        </w:rPr>
      </w:pPr>
      <w:r w:rsidRPr="0070700F">
        <w:drawing>
          <wp:inline distT="0" distB="0" distL="0" distR="0" wp14:anchorId="55A634A9" wp14:editId="34B39E6B">
            <wp:extent cx="6854190" cy="8848090"/>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4190" cy="8848090"/>
                    </a:xfrm>
                    <a:prstGeom prst="rect">
                      <a:avLst/>
                    </a:prstGeom>
                    <a:noFill/>
                    <a:ln>
                      <a:noFill/>
                    </a:ln>
                  </pic:spPr>
                </pic:pic>
              </a:graphicData>
            </a:graphic>
          </wp:inline>
        </w:drawing>
      </w:r>
    </w:p>
    <w:p w14:paraId="18A22CD1" w14:textId="77777777" w:rsidR="00355257" w:rsidRDefault="00E8405B">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lastRenderedPageBreak/>
        <w:t xml:space="preserve">DECRETOS </w:t>
      </w:r>
    </w:p>
    <w:p w14:paraId="209DFF88" w14:textId="77777777" w:rsidR="00355257" w:rsidRDefault="00E8405B">
      <w:pPr>
        <w:spacing w:after="33" w:line="259" w:lineRule="auto"/>
        <w:ind w:left="0" w:right="0" w:firstLine="0"/>
        <w:jc w:val="left"/>
      </w:pPr>
      <w:r>
        <w:rPr>
          <w:rFonts w:ascii="Calibri" w:eastAsia="Calibri" w:hAnsi="Calibri" w:cs="Calibri"/>
          <w:sz w:val="22"/>
        </w:rPr>
        <w:t xml:space="preserve"> </w:t>
      </w:r>
    </w:p>
    <w:p w14:paraId="6860C152" w14:textId="77777777" w:rsidR="00355257" w:rsidRDefault="00E8405B">
      <w:pPr>
        <w:spacing w:after="0" w:line="259" w:lineRule="auto"/>
        <w:ind w:left="1512" w:right="0" w:firstLine="0"/>
        <w:jc w:val="left"/>
      </w:pPr>
      <w:r>
        <w:rPr>
          <w:color w:val="FF0000"/>
          <w:sz w:val="22"/>
        </w:rPr>
        <w:t xml:space="preserve"> </w:t>
      </w:r>
    </w:p>
    <w:p w14:paraId="62E55A7A" w14:textId="77777777" w:rsidR="00355257" w:rsidRDefault="00E8405B">
      <w:pPr>
        <w:pStyle w:val="Ttulo1"/>
      </w:pPr>
      <w:r>
        <w:t xml:space="preserve">22 de </w:t>
      </w:r>
      <w:proofErr w:type="gramStart"/>
      <w:r>
        <w:t>Junio</w:t>
      </w:r>
      <w:proofErr w:type="gramEnd"/>
      <w:r>
        <w:t xml:space="preserve"> de 2.026 </w:t>
      </w:r>
    </w:p>
    <w:p w14:paraId="13CCE58C" w14:textId="77777777" w:rsidR="00355257" w:rsidRDefault="00E8405B">
      <w:pPr>
        <w:spacing w:after="1" w:line="259" w:lineRule="auto"/>
        <w:ind w:left="-5" w:right="0"/>
        <w:jc w:val="left"/>
      </w:pPr>
      <w:r>
        <w:rPr>
          <w:b/>
        </w:rPr>
        <w:t xml:space="preserve">266/26 – Ad Referéndum H.C.D. aprueba compromiso de gestión. </w:t>
      </w:r>
    </w:p>
    <w:p w14:paraId="368EDC90" w14:textId="77777777" w:rsidR="00355257" w:rsidRDefault="00E8405B">
      <w:pPr>
        <w:ind w:left="-5" w:right="47"/>
      </w:pPr>
      <w:r>
        <w:rPr>
          <w:b/>
        </w:rPr>
        <w:t>ARTICULO 1º)</w:t>
      </w:r>
      <w:r>
        <w:t xml:space="preserve"> Aprobar Ad-</w:t>
      </w:r>
      <w:r>
        <w:t>Referéndum del Honorable Concejo Deliberante el  compromiso de gestión celebrado con la Unidad de Gestión Provincial – Programa SUMAR+, en el marco garantizar de acceso efectivo y equitativo a las personas con cobertura pública exclusiva al conjunto de mód</w:t>
      </w:r>
      <w:r>
        <w:t>ulos y prestaciones priorizados en los planes de servicios de salud del Programa Sumar+ y del Fondo Nacional de Equidad en Salud (Fones), por el cual el Municipio recibirá una suma de dinero en concepto de recupero por las prestaciones brindadas a favor de</w:t>
      </w:r>
      <w:r>
        <w:t xml:space="preserve"> las personas beneficiarias.- </w:t>
      </w:r>
    </w:p>
    <w:p w14:paraId="21B05CB4" w14:textId="77777777" w:rsidR="00355257" w:rsidRDefault="00E8405B">
      <w:pPr>
        <w:ind w:left="-5" w:right="47"/>
      </w:pPr>
      <w:r>
        <w:rPr>
          <w:b/>
        </w:rPr>
        <w:t>ARTICULO 2º)</w:t>
      </w:r>
      <w:r>
        <w:t xml:space="preserve"> Autorizar al Departamento Ejecutivo Municipal a realizar las adecuaciones presupuestarias dentro del presupuesto vigente, a fin de dar cumplimiento a lo establecido en dicho </w:t>
      </w:r>
      <w:proofErr w:type="gramStart"/>
      <w:r>
        <w:t>programa.-</w:t>
      </w:r>
      <w:proofErr w:type="gramEnd"/>
      <w:r>
        <w:t xml:space="preserve"> </w:t>
      </w:r>
    </w:p>
    <w:p w14:paraId="05E11772" w14:textId="77777777" w:rsidR="00355257" w:rsidRDefault="00E8405B">
      <w:pPr>
        <w:ind w:left="-5" w:right="47"/>
      </w:pPr>
      <w:r>
        <w:rPr>
          <w:b/>
        </w:rPr>
        <w:t>ARTICULO 3º)</w:t>
      </w:r>
      <w:r>
        <w:t xml:space="preserve"> Elevar el pre</w:t>
      </w:r>
      <w:r>
        <w:t xml:space="preserve">sente Decreto al Honorable Concejo Deliberante a los efectos de su </w:t>
      </w:r>
      <w:proofErr w:type="gramStart"/>
      <w:r>
        <w:t>ratificación.-</w:t>
      </w:r>
      <w:proofErr w:type="gramEnd"/>
      <w:r>
        <w:t xml:space="preserve"> </w:t>
      </w:r>
    </w:p>
    <w:p w14:paraId="274D30C8" w14:textId="77777777" w:rsidR="00355257" w:rsidRDefault="00E8405B">
      <w:pPr>
        <w:ind w:left="-5" w:right="47"/>
      </w:pPr>
      <w:r>
        <w:rPr>
          <w:b/>
        </w:rPr>
        <w:t xml:space="preserve">ARTICULO 4º)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57551D41" w14:textId="77777777" w:rsidR="00355257" w:rsidRDefault="00E8405B">
      <w:pPr>
        <w:ind w:left="-5" w:right="47"/>
      </w:pPr>
      <w:r>
        <w:rPr>
          <w:b/>
        </w:rPr>
        <w:t>ARTICULO 5º)</w:t>
      </w:r>
      <w:r>
        <w:t xml:space="preserve"> </w:t>
      </w:r>
      <w:r>
        <w:t xml:space="preserve">Registrar, comunicar, publicar y oportunamente </w:t>
      </w:r>
      <w:proofErr w:type="gramStart"/>
      <w:r>
        <w:t>archivar.-</w:t>
      </w:r>
      <w:proofErr w:type="gramEnd"/>
      <w:r>
        <w:t xml:space="preserve"> </w:t>
      </w:r>
    </w:p>
    <w:p w14:paraId="77503415"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5AEAF1EE" w14:textId="77777777" w:rsidR="00355257" w:rsidRDefault="00E8405B">
      <w:pPr>
        <w:spacing w:after="0" w:line="259" w:lineRule="auto"/>
        <w:ind w:left="0" w:right="0" w:firstLine="0"/>
        <w:jc w:val="right"/>
      </w:pPr>
      <w:r>
        <w:rPr>
          <w:b/>
        </w:rPr>
        <w:t xml:space="preserve"> </w:t>
      </w:r>
    </w:p>
    <w:p w14:paraId="02500B4F" w14:textId="77777777" w:rsidR="00355257" w:rsidRDefault="00E8405B">
      <w:pPr>
        <w:spacing w:after="1" w:line="259" w:lineRule="auto"/>
        <w:ind w:left="-5" w:right="0"/>
        <w:jc w:val="left"/>
      </w:pPr>
      <w:r>
        <w:rPr>
          <w:b/>
        </w:rPr>
        <w:t xml:space="preserve">267/26 – Cesión de Uso exclusivo de Nicho. </w:t>
      </w:r>
    </w:p>
    <w:p w14:paraId="53CE92FD" w14:textId="77777777" w:rsidR="00355257" w:rsidRDefault="00E8405B">
      <w:pPr>
        <w:ind w:left="-5" w:right="47"/>
      </w:pPr>
      <w:r>
        <w:rPr>
          <w:b/>
        </w:rPr>
        <w:t>ARTICULO 1º)</w:t>
      </w:r>
      <w:r>
        <w:t xml:space="preserve"> Autorizase la cesión de uso exclusivo con carácter oneroso d</w:t>
      </w:r>
      <w:r>
        <w:t xml:space="preserve">el Nicho </w:t>
      </w:r>
      <w:proofErr w:type="spellStart"/>
      <w:r>
        <w:t>Nº</w:t>
      </w:r>
      <w:proofErr w:type="spellEnd"/>
      <w:r>
        <w:t xml:space="preserve"> 2.632 – Fila 4º, que guarda los restos mortales de quienes fueran en vida </w:t>
      </w:r>
      <w:r>
        <w:rPr>
          <w:b/>
        </w:rPr>
        <w:t>OFELIA ROSA PUSCH</w:t>
      </w:r>
      <w:r>
        <w:t xml:space="preserve"> y </w:t>
      </w:r>
      <w:r>
        <w:rPr>
          <w:b/>
        </w:rPr>
        <w:t>FEDERICO MEYER</w:t>
      </w:r>
      <w:r>
        <w:t xml:space="preserve">, por petición del Señor Mario José Ortiz, comprometiéndose al pago de dicha cesión de contado, habiéndola abonado en fecha 18 de junio </w:t>
      </w:r>
      <w:r>
        <w:t xml:space="preserve">de 2.026.-  </w:t>
      </w:r>
    </w:p>
    <w:p w14:paraId="36E9E415" w14:textId="77777777" w:rsidR="00355257" w:rsidRDefault="00E8405B">
      <w:pPr>
        <w:ind w:left="-5" w:right="47"/>
      </w:pPr>
      <w:r>
        <w:rPr>
          <w:b/>
        </w:rPr>
        <w:t>ARTICULO 2º)</w:t>
      </w:r>
      <w:r>
        <w:t xml:space="preserve"> Refrendase por el Señor Secretario de Gobierno, </w:t>
      </w:r>
      <w:proofErr w:type="spellStart"/>
      <w:r>
        <w:t>Téc</w:t>
      </w:r>
      <w:proofErr w:type="spellEnd"/>
      <w:r>
        <w:t xml:space="preserve">. Albano </w:t>
      </w:r>
      <w:proofErr w:type="gramStart"/>
      <w:r>
        <w:t>Salcedo.-</w:t>
      </w:r>
      <w:proofErr w:type="gramEnd"/>
      <w:r>
        <w:t xml:space="preserve"> </w:t>
      </w:r>
    </w:p>
    <w:p w14:paraId="45DFC0E3" w14:textId="77777777" w:rsidR="00355257" w:rsidRDefault="00E8405B">
      <w:pPr>
        <w:ind w:left="-5" w:right="47"/>
      </w:pPr>
      <w:r>
        <w:rPr>
          <w:b/>
        </w:rPr>
        <w:t>ARTICULO 3º)</w:t>
      </w:r>
      <w:r>
        <w:t xml:space="preserve"> Regístrese, comuníquese, publíquese y, oportunamente, </w:t>
      </w:r>
      <w:proofErr w:type="gramStart"/>
      <w:r>
        <w:t>archívese.-</w:t>
      </w:r>
      <w:proofErr w:type="gramEnd"/>
      <w:r>
        <w:rPr>
          <w:b/>
        </w:rPr>
        <w:t xml:space="preserve"> </w:t>
      </w:r>
    </w:p>
    <w:p w14:paraId="33F79457"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3C029935" w14:textId="77777777" w:rsidR="00355257" w:rsidRDefault="00E8405B">
      <w:pPr>
        <w:spacing w:after="0" w:line="259" w:lineRule="auto"/>
        <w:ind w:left="0" w:right="0" w:firstLine="0"/>
        <w:jc w:val="right"/>
      </w:pPr>
      <w:r>
        <w:rPr>
          <w:b/>
        </w:rPr>
        <w:t xml:space="preserve"> </w:t>
      </w:r>
    </w:p>
    <w:p w14:paraId="4ABC6AA8" w14:textId="77777777" w:rsidR="00355257" w:rsidRDefault="00E8405B">
      <w:pPr>
        <w:spacing w:after="1" w:line="259" w:lineRule="auto"/>
        <w:ind w:left="-5" w:right="0"/>
        <w:jc w:val="left"/>
      </w:pPr>
      <w:r>
        <w:rPr>
          <w:b/>
        </w:rPr>
        <w:t xml:space="preserve">268/26 – Reconoce gasto. </w:t>
      </w:r>
    </w:p>
    <w:p w14:paraId="39549828" w14:textId="77777777" w:rsidR="00355257" w:rsidRDefault="00E8405B">
      <w:pPr>
        <w:ind w:left="-5" w:right="47"/>
      </w:pPr>
      <w:r>
        <w:rPr>
          <w:b/>
        </w:rPr>
        <w:t>ARTICULO 1º)</w:t>
      </w:r>
      <w:r>
        <w:t xml:space="preserve"> Reconocer el gasto y disponer el pago por Contaduría Municipal a </w:t>
      </w:r>
      <w:r>
        <w:rPr>
          <w:b/>
        </w:rPr>
        <w:t>“AUTOSERVICIO 3 DE FEBRERO”, de HILARIO ABELARDO EHRLICH</w:t>
      </w:r>
      <w:r>
        <w:t xml:space="preserve">, de domicilio en calle 3 de </w:t>
      </w:r>
      <w:proofErr w:type="gramStart"/>
      <w:r>
        <w:t>Febrero</w:t>
      </w:r>
      <w:proofErr w:type="gramEnd"/>
      <w:r>
        <w:t xml:space="preserve"> </w:t>
      </w:r>
      <w:proofErr w:type="spellStart"/>
      <w:r>
        <w:t>Nº</w:t>
      </w:r>
      <w:proofErr w:type="spellEnd"/>
      <w:r>
        <w:t xml:space="preserve"> 615, de la Ciudad de Viale, Provincia de Entre Ríos, po</w:t>
      </w:r>
      <w:r>
        <w:t xml:space="preserve">r la suma de pesos veinticinco mil diecisiete con 95/100 ($ 25.017,95), a favor de la Señora </w:t>
      </w:r>
      <w:r>
        <w:rPr>
          <w:b/>
        </w:rPr>
        <w:t>Gabriela PORTORREAL</w:t>
      </w:r>
      <w:r>
        <w:t xml:space="preserve">, D.N.I. </w:t>
      </w:r>
      <w:proofErr w:type="spellStart"/>
      <w:r>
        <w:t>Nº</w:t>
      </w:r>
      <w:proofErr w:type="spellEnd"/>
      <w:r>
        <w:t xml:space="preserve"> 25.307.749, domiciliada en calle San Nicolás de la Ciudad de Viale, Provincia de Entre Ríos, conforme surge de la Solicitud de Provi</w:t>
      </w:r>
      <w:r>
        <w:t xml:space="preserve">sión </w:t>
      </w:r>
      <w:proofErr w:type="spellStart"/>
      <w:r>
        <w:t>Nº</w:t>
      </w:r>
      <w:proofErr w:type="spellEnd"/>
      <w:r>
        <w:t xml:space="preserve"> </w:t>
      </w:r>
    </w:p>
    <w:p w14:paraId="7D5E0A4C" w14:textId="77777777" w:rsidR="00355257" w:rsidRDefault="00E8405B">
      <w:pPr>
        <w:ind w:left="-5" w:right="47"/>
      </w:pPr>
      <w:r>
        <w:t>37.279.-</w:t>
      </w:r>
      <w:r>
        <w:rPr>
          <w:b/>
        </w:rPr>
        <w:t xml:space="preserve">  </w:t>
      </w:r>
    </w:p>
    <w:p w14:paraId="1BBE08A9" w14:textId="77777777" w:rsidR="00355257" w:rsidRDefault="00E8405B">
      <w:pPr>
        <w:ind w:left="-5" w:right="47"/>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645F0965" w14:textId="77777777" w:rsidR="00355257" w:rsidRDefault="00E8405B">
      <w:pPr>
        <w:ind w:left="-5" w:right="47"/>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2CF844E7" w14:textId="77777777" w:rsidR="00355257" w:rsidRDefault="00E8405B">
      <w:pPr>
        <w:ind w:left="-5" w:right="47"/>
      </w:pPr>
      <w:r>
        <w:rPr>
          <w:b/>
        </w:rPr>
        <w:t>ARTICULO 4º)</w:t>
      </w:r>
      <w:r>
        <w:t xml:space="preserve"> Registrar, comunicar, p</w:t>
      </w:r>
      <w:r>
        <w:t xml:space="preserve">ublicar y, oportunamente, </w:t>
      </w:r>
      <w:proofErr w:type="gramStart"/>
      <w:r>
        <w:t>archivar.-</w:t>
      </w:r>
      <w:proofErr w:type="gramEnd"/>
      <w:r>
        <w:rPr>
          <w:b/>
        </w:rPr>
        <w:t xml:space="preserve"> </w:t>
      </w:r>
    </w:p>
    <w:p w14:paraId="4B782A42"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5BFA05BC" w14:textId="77777777" w:rsidR="00355257" w:rsidRDefault="00E8405B">
      <w:pPr>
        <w:spacing w:after="0" w:line="259" w:lineRule="auto"/>
        <w:ind w:left="0" w:right="0" w:firstLine="0"/>
        <w:jc w:val="right"/>
      </w:pPr>
      <w:r>
        <w:rPr>
          <w:b/>
        </w:rPr>
        <w:t xml:space="preserve"> </w:t>
      </w:r>
    </w:p>
    <w:p w14:paraId="21BADC62" w14:textId="77777777" w:rsidR="00355257" w:rsidRDefault="00E8405B">
      <w:pPr>
        <w:spacing w:after="1" w:line="259" w:lineRule="auto"/>
        <w:ind w:left="-5" w:right="0"/>
        <w:jc w:val="left"/>
      </w:pPr>
      <w:r>
        <w:rPr>
          <w:b/>
        </w:rPr>
        <w:t xml:space="preserve">269/26 – Promulga Ordenanza. </w:t>
      </w:r>
    </w:p>
    <w:p w14:paraId="18A56256" w14:textId="77777777" w:rsidR="00355257" w:rsidRDefault="00E8405B">
      <w:pPr>
        <w:ind w:left="-5" w:right="47"/>
      </w:pPr>
      <w:r>
        <w:rPr>
          <w:b/>
        </w:rPr>
        <w:t>ARTICULO 1º)</w:t>
      </w:r>
      <w:r>
        <w:t xml:space="preserve"> Promulgase la Ordenanza </w:t>
      </w:r>
      <w:proofErr w:type="spellStart"/>
      <w:r>
        <w:t>Nº</w:t>
      </w:r>
      <w:proofErr w:type="spellEnd"/>
      <w:r>
        <w:t xml:space="preserve"> </w:t>
      </w:r>
      <w:r>
        <w:rPr>
          <w:b/>
        </w:rPr>
        <w:t>2383/2026</w:t>
      </w:r>
      <w:r>
        <w:t>, sancionada por el Honorable Concejo Deliberante, en fecha</w:t>
      </w:r>
      <w:r>
        <w:t xml:space="preserve"> 17 de junio de 2.026, por la cual se aprueba la rendición general de la percepción e inversión de la renta de la Municipalidad de </w:t>
      </w:r>
      <w:proofErr w:type="gramStart"/>
      <w:r>
        <w:t>Viale.-</w:t>
      </w:r>
      <w:proofErr w:type="gramEnd"/>
      <w:r>
        <w:t xml:space="preserve"> </w:t>
      </w:r>
    </w:p>
    <w:p w14:paraId="1BBA42B4" w14:textId="77777777" w:rsidR="00355257" w:rsidRDefault="00E8405B">
      <w:pPr>
        <w:ind w:left="-5" w:right="47"/>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539DB57A" w14:textId="77777777" w:rsidR="00355257" w:rsidRDefault="00E8405B">
      <w:pPr>
        <w:ind w:left="-5" w:right="47"/>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6447EB1A" w14:textId="77777777" w:rsidR="00355257" w:rsidRDefault="00E8405B">
      <w:pPr>
        <w:ind w:left="-5" w:right="47"/>
      </w:pPr>
      <w:r>
        <w:rPr>
          <w:b/>
        </w:rPr>
        <w:t>ARTICULO 4º)</w:t>
      </w:r>
      <w:r>
        <w:t xml:space="preserve"> </w:t>
      </w:r>
      <w:r>
        <w:t xml:space="preserve">Regístrese, comuníquese, publíquese y, oportunamente, </w:t>
      </w:r>
      <w:proofErr w:type="gramStart"/>
      <w:r>
        <w:t>archívese.-</w:t>
      </w:r>
      <w:proofErr w:type="gramEnd"/>
      <w:r>
        <w:rPr>
          <w:b/>
        </w:rPr>
        <w:t xml:space="preserve"> </w:t>
      </w:r>
    </w:p>
    <w:p w14:paraId="36131FDC"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16BA057A" w14:textId="77777777" w:rsidR="00355257" w:rsidRDefault="00E8405B">
      <w:pPr>
        <w:spacing w:after="0" w:line="259" w:lineRule="auto"/>
        <w:ind w:left="0" w:right="0" w:firstLine="0"/>
        <w:jc w:val="left"/>
      </w:pPr>
      <w:r>
        <w:rPr>
          <w:b/>
        </w:rPr>
        <w:t xml:space="preserve"> </w:t>
      </w:r>
    </w:p>
    <w:p w14:paraId="7970E8E4" w14:textId="77777777" w:rsidR="00355257" w:rsidRDefault="00E8405B">
      <w:pPr>
        <w:spacing w:after="1" w:line="259" w:lineRule="auto"/>
        <w:ind w:left="-5" w:right="0"/>
        <w:jc w:val="left"/>
      </w:pPr>
      <w:r>
        <w:rPr>
          <w:b/>
        </w:rPr>
        <w:t xml:space="preserve">270/26 – Promulga Ordenanza. </w:t>
      </w:r>
    </w:p>
    <w:p w14:paraId="7BA36F48" w14:textId="77777777" w:rsidR="00355257" w:rsidRDefault="00E8405B">
      <w:pPr>
        <w:ind w:left="-5" w:right="47"/>
      </w:pPr>
      <w:r>
        <w:rPr>
          <w:b/>
        </w:rPr>
        <w:lastRenderedPageBreak/>
        <w:t>ARTICULO 1º)</w:t>
      </w:r>
      <w:r>
        <w:t xml:space="preserve"> Promulgase la Ordenanza </w:t>
      </w:r>
      <w:proofErr w:type="spellStart"/>
      <w:r>
        <w:t>Nº</w:t>
      </w:r>
      <w:proofErr w:type="spellEnd"/>
      <w:r>
        <w:t xml:space="preserve"> </w:t>
      </w:r>
      <w:r>
        <w:rPr>
          <w:b/>
        </w:rPr>
        <w:t>2384/2026</w:t>
      </w:r>
      <w:r>
        <w:t xml:space="preserve">, sancionada por el Honorable </w:t>
      </w:r>
      <w:r>
        <w:t xml:space="preserve">Concejo Deliberante, en fecha 17 de junio de 2.026, por la cual se convoca a concurso público de ideas </w:t>
      </w:r>
      <w:proofErr w:type="gramStart"/>
      <w:r>
        <w:t>y  diseño</w:t>
      </w:r>
      <w:proofErr w:type="gramEnd"/>
      <w:r>
        <w:t xml:space="preserve"> para construcción de un tótem identificatorio del ingreso a la ciudad.- </w:t>
      </w:r>
    </w:p>
    <w:p w14:paraId="47F1121F" w14:textId="77777777" w:rsidR="00355257" w:rsidRDefault="00E8405B">
      <w:pPr>
        <w:ind w:left="-5" w:right="47"/>
      </w:pPr>
      <w:r>
        <w:rPr>
          <w:b/>
        </w:rPr>
        <w:t>ARTICULO 2º)</w:t>
      </w:r>
      <w:r>
        <w:t xml:space="preserve"> </w:t>
      </w:r>
      <w:proofErr w:type="spellStart"/>
      <w:r>
        <w:t>Dispónese</w:t>
      </w:r>
      <w:proofErr w:type="spellEnd"/>
      <w:r>
        <w:t xml:space="preserve"> su entrada en vigencia a partir del día de la </w:t>
      </w:r>
      <w:proofErr w:type="gramStart"/>
      <w:r>
        <w:t>f</w:t>
      </w:r>
      <w:r>
        <w:t>echa.-</w:t>
      </w:r>
      <w:proofErr w:type="gramEnd"/>
      <w:r>
        <w:t xml:space="preserve"> </w:t>
      </w:r>
    </w:p>
    <w:p w14:paraId="0650F792" w14:textId="77777777" w:rsidR="00355257" w:rsidRDefault="00E8405B">
      <w:pPr>
        <w:ind w:left="-5" w:right="279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r>
        <w:rPr>
          <w:b/>
        </w:rPr>
        <w:t>ARTICULO 4º)</w:t>
      </w:r>
      <w:r>
        <w:t xml:space="preserve"> Regístrese, comuníquese, publíquese y, oportunamente, archívese.- </w:t>
      </w:r>
    </w:p>
    <w:p w14:paraId="6B365A61" w14:textId="77777777" w:rsidR="00355257" w:rsidRDefault="00E8405B">
      <w:pPr>
        <w:spacing w:after="1"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1F3619E0" w14:textId="77777777" w:rsidR="00355257" w:rsidRDefault="00E8405B">
      <w:pPr>
        <w:spacing w:after="0" w:line="259" w:lineRule="auto"/>
        <w:ind w:left="0" w:right="0" w:firstLine="0"/>
        <w:jc w:val="left"/>
      </w:pPr>
      <w:r>
        <w:rPr>
          <w:b/>
        </w:rPr>
        <w:t xml:space="preserve"> </w:t>
      </w:r>
    </w:p>
    <w:p w14:paraId="798B69BB" w14:textId="77777777" w:rsidR="00355257" w:rsidRDefault="00E8405B">
      <w:pPr>
        <w:spacing w:after="1" w:line="259" w:lineRule="auto"/>
        <w:ind w:left="-5" w:right="0"/>
        <w:jc w:val="left"/>
      </w:pPr>
      <w:r>
        <w:rPr>
          <w:b/>
        </w:rPr>
        <w:t>271/2</w:t>
      </w:r>
      <w:r>
        <w:rPr>
          <w:b/>
        </w:rPr>
        <w:t xml:space="preserve">6 – Promulga Ordenanza. </w:t>
      </w:r>
    </w:p>
    <w:p w14:paraId="74643672" w14:textId="77777777" w:rsidR="00355257" w:rsidRDefault="00E8405B">
      <w:pPr>
        <w:spacing w:after="0" w:line="240" w:lineRule="auto"/>
        <w:ind w:left="0" w:right="0" w:firstLine="0"/>
        <w:jc w:val="center"/>
      </w:pPr>
      <w:r>
        <w:rPr>
          <w:b/>
        </w:rPr>
        <w:t>ARTICULO 1º)</w:t>
      </w:r>
      <w:r>
        <w:t xml:space="preserve"> Promulgase la Ordenanza </w:t>
      </w:r>
      <w:proofErr w:type="spellStart"/>
      <w:r>
        <w:t>Nº</w:t>
      </w:r>
      <w:proofErr w:type="spellEnd"/>
      <w:r>
        <w:t xml:space="preserve"> </w:t>
      </w:r>
      <w:r>
        <w:rPr>
          <w:b/>
        </w:rPr>
        <w:t>2385/2026</w:t>
      </w:r>
      <w:r>
        <w:t>, sancionada por el Honorable Concejo Deliberante, en fecha 17 de junio de 2.026, por la cual se crea la “Plaza de la Democracia” sito en la intercesión de calles Avenida San Martín,</w:t>
      </w:r>
      <w:r>
        <w:t xml:space="preserve"> Martín </w:t>
      </w:r>
      <w:proofErr w:type="spellStart"/>
      <w:r>
        <w:t>Panutto</w:t>
      </w:r>
      <w:proofErr w:type="spellEnd"/>
      <w:r>
        <w:t xml:space="preserve"> y 7 de </w:t>
      </w:r>
    </w:p>
    <w:p w14:paraId="4389BC02" w14:textId="77777777" w:rsidR="00355257" w:rsidRDefault="00E8405B">
      <w:pPr>
        <w:ind w:left="-5" w:right="47"/>
      </w:pPr>
      <w:proofErr w:type="gramStart"/>
      <w:r>
        <w:t>Julio.-</w:t>
      </w:r>
      <w:proofErr w:type="gramEnd"/>
      <w:r>
        <w:t xml:space="preserve"> </w:t>
      </w:r>
    </w:p>
    <w:p w14:paraId="15FE77AA" w14:textId="77777777" w:rsidR="00355257" w:rsidRDefault="00E8405B">
      <w:pPr>
        <w:ind w:left="-5" w:right="47"/>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5E416D8D" w14:textId="77777777" w:rsidR="00355257" w:rsidRDefault="00E8405B">
      <w:pPr>
        <w:ind w:left="-5" w:right="47"/>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0F14AE4A" w14:textId="77777777" w:rsidR="00355257" w:rsidRDefault="00E8405B">
      <w:pPr>
        <w:ind w:left="-5" w:right="47"/>
      </w:pPr>
      <w:r>
        <w:rPr>
          <w:b/>
        </w:rPr>
        <w:t>ARTICULO 4º)</w:t>
      </w:r>
      <w:r>
        <w:t xml:space="preserve"> Regístrese, comuníquese, publíquese y, oportunam</w:t>
      </w:r>
      <w:r>
        <w:t xml:space="preserve">ente, </w:t>
      </w:r>
      <w:proofErr w:type="gramStart"/>
      <w:r>
        <w:t>archívese.-</w:t>
      </w:r>
      <w:proofErr w:type="gramEnd"/>
      <w:r>
        <w:rPr>
          <w:b/>
        </w:rPr>
        <w:t xml:space="preserve"> </w:t>
      </w:r>
    </w:p>
    <w:p w14:paraId="276F0E39" w14:textId="77777777" w:rsidR="00355257" w:rsidRDefault="00E8405B">
      <w:pPr>
        <w:spacing w:after="1"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6A81632B" w14:textId="77777777" w:rsidR="00355257" w:rsidRDefault="00E8405B">
      <w:pPr>
        <w:spacing w:after="0" w:line="259" w:lineRule="auto"/>
        <w:ind w:left="0" w:right="0" w:firstLine="0"/>
        <w:jc w:val="left"/>
      </w:pPr>
      <w:r>
        <w:rPr>
          <w:b/>
        </w:rPr>
        <w:t xml:space="preserve"> </w:t>
      </w:r>
    </w:p>
    <w:p w14:paraId="00C646E3" w14:textId="77777777" w:rsidR="00355257" w:rsidRDefault="00E8405B">
      <w:pPr>
        <w:spacing w:after="1" w:line="259" w:lineRule="auto"/>
        <w:ind w:left="-5" w:right="0"/>
        <w:jc w:val="left"/>
      </w:pPr>
      <w:r>
        <w:rPr>
          <w:b/>
        </w:rPr>
        <w:t xml:space="preserve">272/26 – Promulga Ordenanza. </w:t>
      </w:r>
    </w:p>
    <w:p w14:paraId="519A12E8" w14:textId="77777777" w:rsidR="00355257" w:rsidRDefault="00E8405B">
      <w:pPr>
        <w:ind w:left="-5" w:right="47"/>
      </w:pPr>
      <w:r>
        <w:rPr>
          <w:b/>
        </w:rPr>
        <w:t>ARTICULO 1º)</w:t>
      </w:r>
      <w:r>
        <w:t xml:space="preserve"> Promulgase la Ordenanza </w:t>
      </w:r>
      <w:proofErr w:type="spellStart"/>
      <w:r>
        <w:t>Nº</w:t>
      </w:r>
      <w:proofErr w:type="spellEnd"/>
      <w:r>
        <w:t xml:space="preserve"> </w:t>
      </w:r>
      <w:r>
        <w:rPr>
          <w:b/>
        </w:rPr>
        <w:t>2386/2026</w:t>
      </w:r>
      <w:r>
        <w:t xml:space="preserve">, sancionada por el Honorable Concejo Deliberante, en fecha 17 de junio de 2.026, por la cual se adhiere, en todos y cada uno de sus términos, al Decreto </w:t>
      </w:r>
      <w:proofErr w:type="spellStart"/>
      <w:r>
        <w:t>Nº</w:t>
      </w:r>
      <w:proofErr w:type="spellEnd"/>
      <w:r>
        <w:t xml:space="preserve"> 2651/18 G.O.B. que establece la reglamentación y aprobación del procedimiento para a destrucción de</w:t>
      </w:r>
      <w:r>
        <w:t xml:space="preserve"> documentos y expedientes administrativos culminados y/o </w:t>
      </w:r>
      <w:proofErr w:type="gramStart"/>
      <w:r>
        <w:t>archivados.-</w:t>
      </w:r>
      <w:proofErr w:type="gramEnd"/>
      <w:r>
        <w:t xml:space="preserve"> </w:t>
      </w:r>
    </w:p>
    <w:p w14:paraId="1ED44113" w14:textId="77777777" w:rsidR="00355257" w:rsidRDefault="00E8405B">
      <w:pPr>
        <w:ind w:left="-5" w:right="47"/>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4FD13F55" w14:textId="77777777" w:rsidR="00355257" w:rsidRDefault="00E8405B">
      <w:pPr>
        <w:ind w:left="-5" w:right="47"/>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29777A05" w14:textId="77777777" w:rsidR="00355257" w:rsidRDefault="00E8405B">
      <w:pPr>
        <w:ind w:left="-5" w:right="47"/>
      </w:pPr>
      <w:r>
        <w:rPr>
          <w:b/>
        </w:rPr>
        <w:t>ARTICULO 4º)</w:t>
      </w:r>
      <w:r>
        <w:t xml:space="preserve"> Regístrese</w:t>
      </w:r>
      <w:r>
        <w:t xml:space="preserve">, comuníquese, publíquese y, oportunamente, </w:t>
      </w:r>
      <w:proofErr w:type="gramStart"/>
      <w:r>
        <w:t>archívese.-</w:t>
      </w:r>
      <w:proofErr w:type="gramEnd"/>
      <w:r>
        <w:rPr>
          <w:b/>
        </w:rPr>
        <w:t xml:space="preserve"> </w:t>
      </w:r>
    </w:p>
    <w:p w14:paraId="6790D8FF" w14:textId="77777777" w:rsidR="00355257" w:rsidRDefault="00E8405B">
      <w:pPr>
        <w:spacing w:after="1"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3AE19DE8" w14:textId="77777777" w:rsidR="00355257" w:rsidRDefault="00E8405B">
      <w:pPr>
        <w:spacing w:after="0" w:line="259" w:lineRule="auto"/>
        <w:ind w:left="0" w:right="0" w:firstLine="0"/>
        <w:jc w:val="right"/>
      </w:pPr>
      <w:r>
        <w:rPr>
          <w:b/>
        </w:rPr>
        <w:t xml:space="preserve"> </w:t>
      </w:r>
    </w:p>
    <w:p w14:paraId="7C739D00" w14:textId="77777777" w:rsidR="00355257" w:rsidRDefault="00E8405B">
      <w:pPr>
        <w:pStyle w:val="Ttulo1"/>
      </w:pPr>
      <w:r>
        <w:t xml:space="preserve">23 de </w:t>
      </w:r>
      <w:proofErr w:type="gramStart"/>
      <w:r>
        <w:t>Junio</w:t>
      </w:r>
      <w:proofErr w:type="gramEnd"/>
      <w:r>
        <w:t xml:space="preserve"> de 2.026 </w:t>
      </w:r>
    </w:p>
    <w:p w14:paraId="7A5B1364" w14:textId="77777777" w:rsidR="00355257" w:rsidRDefault="00E8405B">
      <w:pPr>
        <w:spacing w:after="1" w:line="259" w:lineRule="auto"/>
        <w:ind w:left="-5" w:right="0"/>
        <w:jc w:val="left"/>
      </w:pPr>
      <w:r>
        <w:rPr>
          <w:b/>
        </w:rPr>
        <w:t xml:space="preserve">273/26 – Aprueba Cotejo de Precios. </w:t>
      </w:r>
    </w:p>
    <w:p w14:paraId="1303D00D" w14:textId="77777777" w:rsidR="00355257" w:rsidRDefault="00E8405B">
      <w:pPr>
        <w:ind w:left="-5" w:right="47"/>
      </w:pPr>
      <w:r>
        <w:rPr>
          <w:b/>
        </w:rPr>
        <w:t>ARTICULO 1º)</w:t>
      </w:r>
      <w:r>
        <w:t xml:space="preserve"> Apruébese el Cotejo de Precios </w:t>
      </w:r>
      <w:proofErr w:type="spellStart"/>
      <w:r>
        <w:t>Nº</w:t>
      </w:r>
      <w:proofErr w:type="spellEnd"/>
      <w:r>
        <w:t xml:space="preserve"> </w:t>
      </w:r>
      <w:r>
        <w:rPr>
          <w:b/>
        </w:rPr>
        <w:t>2.472</w:t>
      </w:r>
      <w:r>
        <w:t>, convoc</w:t>
      </w:r>
      <w:r>
        <w:t xml:space="preserve">ado en fecha 18 de junio de 2.026.- </w:t>
      </w:r>
    </w:p>
    <w:p w14:paraId="14514BC8" w14:textId="77777777" w:rsidR="00355257" w:rsidRDefault="00E8405B">
      <w:pPr>
        <w:ind w:left="-5" w:right="47"/>
      </w:pPr>
      <w:r>
        <w:rPr>
          <w:b/>
        </w:rPr>
        <w:t>ARTICULO 2º)</w:t>
      </w:r>
      <w:r>
        <w:t xml:space="preserve"> Dispóngase la adjudicación en compra de los ítems solicitados al proponente </w:t>
      </w:r>
      <w:r>
        <w:rPr>
          <w:b/>
        </w:rPr>
        <w:t>EVENTOS DEPORTIVOS SDE S.A.S.</w:t>
      </w:r>
      <w:r>
        <w:t xml:space="preserve">, de domicilio en calle Avenida Moreno Sur </w:t>
      </w:r>
      <w:proofErr w:type="spellStart"/>
      <w:r>
        <w:t>Nº</w:t>
      </w:r>
      <w:proofErr w:type="spellEnd"/>
      <w:r>
        <w:t xml:space="preserve"> 895, de la Ciudad de Santiago del Estero, Provincia de </w:t>
      </w:r>
      <w:r>
        <w:t xml:space="preserve">Santiago del Estero, por la suma de pesos cuatro millones ciento cuarenta y dos mil trescientos con 00/100 ($ 4.142.300,00), conforme surge de la Solicitud de Provisión </w:t>
      </w:r>
      <w:proofErr w:type="spellStart"/>
      <w:r>
        <w:t>Nº</w:t>
      </w:r>
      <w:proofErr w:type="spellEnd"/>
      <w:r>
        <w:t xml:space="preserve"> 36.128.- </w:t>
      </w:r>
    </w:p>
    <w:p w14:paraId="0DD4EEF5" w14:textId="77777777" w:rsidR="00355257" w:rsidRDefault="00E8405B">
      <w:pPr>
        <w:ind w:left="-5" w:right="47"/>
      </w:pPr>
      <w:r>
        <w:rPr>
          <w:b/>
        </w:rPr>
        <w:t>ARTICULO 3º)</w:t>
      </w:r>
      <w:r>
        <w:t xml:space="preserve"> Impútese el gasto que demande el cumplimiento del presente a </w:t>
      </w:r>
      <w:r>
        <w:t xml:space="preserve">la Cuenta Presupuestaria que </w:t>
      </w:r>
      <w:proofErr w:type="gramStart"/>
      <w:r>
        <w:t>corresponda.-</w:t>
      </w:r>
      <w:proofErr w:type="gramEnd"/>
      <w:r>
        <w:t xml:space="preserve"> </w:t>
      </w:r>
    </w:p>
    <w:p w14:paraId="3CDFE26E" w14:textId="77777777" w:rsidR="00355257" w:rsidRDefault="00E8405B">
      <w:pPr>
        <w:ind w:left="-5" w:right="47"/>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3FE5CFD" w14:textId="77777777" w:rsidR="00355257" w:rsidRDefault="00E8405B">
      <w:pPr>
        <w:ind w:left="-5" w:right="47"/>
      </w:pPr>
      <w:r>
        <w:rPr>
          <w:b/>
        </w:rPr>
        <w:t>ARTICULO 5º)</w:t>
      </w:r>
      <w:r>
        <w:t xml:space="preserve"> </w:t>
      </w:r>
      <w:r>
        <w:t xml:space="preserve">Regístrese, comuníquese, publíquese y, oportunamente, </w:t>
      </w:r>
      <w:proofErr w:type="gramStart"/>
      <w:r>
        <w:t>archívese.-</w:t>
      </w:r>
      <w:proofErr w:type="gramEnd"/>
      <w:r>
        <w:t xml:space="preserve">   </w:t>
      </w:r>
    </w:p>
    <w:p w14:paraId="00425D9C" w14:textId="77777777" w:rsidR="00355257" w:rsidRDefault="00E8405B">
      <w:pPr>
        <w:spacing w:after="1"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0D0DDB5A" w14:textId="77777777" w:rsidR="00355257" w:rsidRDefault="00E8405B">
      <w:pPr>
        <w:spacing w:after="0" w:line="259" w:lineRule="auto"/>
        <w:ind w:left="0" w:right="0" w:firstLine="0"/>
        <w:jc w:val="left"/>
      </w:pPr>
      <w:r>
        <w:rPr>
          <w:b/>
        </w:rPr>
        <w:t xml:space="preserve"> </w:t>
      </w:r>
    </w:p>
    <w:p w14:paraId="67A4CF94" w14:textId="77777777" w:rsidR="00355257" w:rsidRDefault="00E8405B">
      <w:pPr>
        <w:spacing w:after="1" w:line="259" w:lineRule="auto"/>
        <w:ind w:left="-5" w:right="0"/>
        <w:jc w:val="left"/>
      </w:pPr>
      <w:r>
        <w:rPr>
          <w:b/>
        </w:rPr>
        <w:t>274/26 – Ad Referéndum H.C.D. aprueba protocolo adicional.</w:t>
      </w:r>
      <w:r>
        <w:t xml:space="preserve">  </w:t>
      </w:r>
    </w:p>
    <w:p w14:paraId="38BC5EB6" w14:textId="77777777" w:rsidR="00355257" w:rsidRDefault="00E8405B">
      <w:pPr>
        <w:ind w:left="-5" w:right="47"/>
      </w:pPr>
      <w:r>
        <w:rPr>
          <w:b/>
        </w:rPr>
        <w:t>ARTICULO 1º)</w:t>
      </w:r>
      <w:r>
        <w:t xml:space="preserve"> Aprobar Ad-</w:t>
      </w:r>
      <w:r>
        <w:t xml:space="preserve">Referéndum del Honorable Concejo Deliberante </w:t>
      </w:r>
      <w:proofErr w:type="gramStart"/>
      <w:r>
        <w:t>el  Protocolo</w:t>
      </w:r>
      <w:proofErr w:type="gramEnd"/>
      <w:r>
        <w:t xml:space="preserve"> Adicional suscripto, en fecha 27 de mayo de 2.026, con el Consejo Provincial del Niño, el Adolescente y la Familia (</w:t>
      </w:r>
      <w:proofErr w:type="spellStart"/>
      <w:r>
        <w:t>Co.P.N.A.F</w:t>
      </w:r>
      <w:proofErr w:type="spellEnd"/>
      <w:r>
        <w:t>.), en el marco de políticas de Protección y Restitución de Derechos pa</w:t>
      </w:r>
      <w:r>
        <w:t xml:space="preserve">ra la Infancia, la Adolescencia y la Familia en la Provincia de Entre Ríos, por el cual el Municipio recibirá una suma mensual de pesos novecientos mil con 00/100 ($ 900.000,00), con oportuna rendición de cuentas.- </w:t>
      </w:r>
    </w:p>
    <w:p w14:paraId="2D8A43A3" w14:textId="77777777" w:rsidR="00355257" w:rsidRDefault="00E8405B">
      <w:pPr>
        <w:ind w:left="-5" w:right="47"/>
      </w:pPr>
      <w:r>
        <w:rPr>
          <w:b/>
        </w:rPr>
        <w:t>ARTICULO 2º)</w:t>
      </w:r>
      <w:r>
        <w:t xml:space="preserve"> Autorizar al Departamento E</w:t>
      </w:r>
      <w:r>
        <w:t xml:space="preserve">jecutivo Municipal a realizar las adecuaciones presupuestarias dentro del presupuesto vigente, a fin de dar cumplimiento a lo establecido en dicho </w:t>
      </w:r>
      <w:proofErr w:type="gramStart"/>
      <w:r>
        <w:t>programa.-</w:t>
      </w:r>
      <w:proofErr w:type="gramEnd"/>
      <w:r>
        <w:t xml:space="preserve"> </w:t>
      </w:r>
    </w:p>
    <w:p w14:paraId="2C517DB0" w14:textId="77777777" w:rsidR="00355257" w:rsidRDefault="00E8405B">
      <w:pPr>
        <w:ind w:left="-5" w:right="47"/>
      </w:pPr>
      <w:r>
        <w:rPr>
          <w:b/>
        </w:rPr>
        <w:t>ARTICULO 3º)</w:t>
      </w:r>
      <w:r>
        <w:t xml:space="preserve"> Elevar el presente Decreto al Honorable Concejo Deliberante a los efectos de su </w:t>
      </w:r>
      <w:proofErr w:type="gramStart"/>
      <w:r>
        <w:t>rati</w:t>
      </w:r>
      <w:r>
        <w:t>ficación.-</w:t>
      </w:r>
      <w:proofErr w:type="gramEnd"/>
      <w:r>
        <w:t xml:space="preserve"> </w:t>
      </w:r>
    </w:p>
    <w:p w14:paraId="4D4F88A0" w14:textId="77777777" w:rsidR="00355257" w:rsidRDefault="00E8405B">
      <w:pPr>
        <w:ind w:left="-5" w:right="47"/>
      </w:pPr>
      <w:r>
        <w:rPr>
          <w:b/>
        </w:rPr>
        <w:t xml:space="preserve">ARTICULO 4º)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7F394B19" w14:textId="77777777" w:rsidR="00355257" w:rsidRDefault="00E8405B">
      <w:pPr>
        <w:ind w:left="-5" w:right="47"/>
      </w:pPr>
      <w:r>
        <w:rPr>
          <w:b/>
        </w:rPr>
        <w:t>ARTICULO 5º)</w:t>
      </w:r>
      <w:r>
        <w:t xml:space="preserve"> Registrar, comunicar, publicar y, oportunamente, </w:t>
      </w:r>
      <w:proofErr w:type="gramStart"/>
      <w:r>
        <w:t>archivar.-</w:t>
      </w:r>
      <w:proofErr w:type="gramEnd"/>
      <w:r>
        <w:t xml:space="preserve">  </w:t>
      </w:r>
    </w:p>
    <w:p w14:paraId="5402EA47" w14:textId="77777777" w:rsidR="00355257" w:rsidRDefault="00E8405B">
      <w:pPr>
        <w:spacing w:after="1" w:line="259" w:lineRule="auto"/>
        <w:ind w:left="4204" w:right="0"/>
        <w:jc w:val="left"/>
      </w:pPr>
      <w:r>
        <w:rPr>
          <w:b/>
        </w:rPr>
        <w:lastRenderedPageBreak/>
        <w:t xml:space="preserve">Dr. Carlos Alberto Weiss – Pte. Municipal </w:t>
      </w:r>
      <w:proofErr w:type="spellStart"/>
      <w:r>
        <w:rPr>
          <w:b/>
        </w:rPr>
        <w:t>Téc</w:t>
      </w:r>
      <w:proofErr w:type="spellEnd"/>
      <w:r>
        <w:rPr>
          <w:b/>
        </w:rPr>
        <w:t xml:space="preserve">. Albano Salcedo – Sec. de Gob. </w:t>
      </w:r>
    </w:p>
    <w:p w14:paraId="0EE28ABA" w14:textId="77777777" w:rsidR="00355257" w:rsidRDefault="00E8405B">
      <w:pPr>
        <w:spacing w:after="0" w:line="259" w:lineRule="auto"/>
        <w:ind w:left="0" w:right="0" w:firstLine="0"/>
        <w:jc w:val="left"/>
      </w:pPr>
      <w:r>
        <w:rPr>
          <w:b/>
        </w:rPr>
        <w:t xml:space="preserve"> </w:t>
      </w:r>
    </w:p>
    <w:p w14:paraId="23F0A863" w14:textId="77777777" w:rsidR="00355257" w:rsidRDefault="00E8405B">
      <w:pPr>
        <w:spacing w:after="1" w:line="259" w:lineRule="auto"/>
        <w:ind w:left="-5" w:right="0"/>
        <w:jc w:val="left"/>
      </w:pPr>
      <w:r>
        <w:rPr>
          <w:b/>
        </w:rPr>
        <w:t>275/26</w:t>
      </w:r>
      <w:r>
        <w:rPr>
          <w:b/>
        </w:rPr>
        <w:t xml:space="preserve"> – Cesión de Uso exclusivo de Nicho.</w:t>
      </w:r>
      <w:r>
        <w:t xml:space="preserve">   </w:t>
      </w:r>
    </w:p>
    <w:p w14:paraId="627894E3" w14:textId="77777777" w:rsidR="00355257" w:rsidRDefault="00E8405B">
      <w:pPr>
        <w:ind w:left="-5" w:right="47"/>
      </w:pPr>
      <w:r>
        <w:rPr>
          <w:b/>
        </w:rPr>
        <w:t>ARTICULO 1º)</w:t>
      </w:r>
      <w:r>
        <w:t xml:space="preserve"> Autorizase la cesión de uso exclusivo con carácter oneroso del Nicho </w:t>
      </w:r>
      <w:proofErr w:type="spellStart"/>
      <w:r>
        <w:t>Nº</w:t>
      </w:r>
      <w:proofErr w:type="spellEnd"/>
      <w:r>
        <w:t xml:space="preserve"> 2.621 – Fila 4º, que guarda los restos mortales de quienes fueran en vida </w:t>
      </w:r>
      <w:r>
        <w:rPr>
          <w:b/>
        </w:rPr>
        <w:t>HECTOR ABEL SALAS</w:t>
      </w:r>
      <w:r>
        <w:t xml:space="preserve"> y </w:t>
      </w:r>
      <w:r>
        <w:rPr>
          <w:b/>
        </w:rPr>
        <w:t>SALVADORA MIGUELA GOMEZ</w:t>
      </w:r>
      <w:r>
        <w:t>, por petición</w:t>
      </w:r>
      <w:r>
        <w:t xml:space="preserve"> del Señor Miguel ángel Salas, comprometiéndose al pago de dicha cesión en tres (03) cuotas iguales, mensuales y consecutivas, venciendo la primera de ellas en fecha 10 de julio de 2.026.-  </w:t>
      </w:r>
    </w:p>
    <w:p w14:paraId="46F4A7C6" w14:textId="77777777" w:rsidR="00355257" w:rsidRDefault="00E8405B">
      <w:pPr>
        <w:ind w:left="-5" w:right="47"/>
      </w:pPr>
      <w:r>
        <w:rPr>
          <w:b/>
        </w:rPr>
        <w:t>ARTICULO 2º)</w:t>
      </w:r>
      <w:r>
        <w:t xml:space="preserve"> Refrendase por el Señor Secretario de Gobierno, </w:t>
      </w:r>
      <w:proofErr w:type="spellStart"/>
      <w:r>
        <w:t>Téc</w:t>
      </w:r>
      <w:proofErr w:type="spellEnd"/>
      <w:r>
        <w:t>.</w:t>
      </w:r>
      <w:r>
        <w:t xml:space="preserve"> Albano </w:t>
      </w:r>
      <w:proofErr w:type="gramStart"/>
      <w:r>
        <w:t>Salcedo.-</w:t>
      </w:r>
      <w:proofErr w:type="gramEnd"/>
      <w:r>
        <w:t xml:space="preserve"> </w:t>
      </w:r>
    </w:p>
    <w:p w14:paraId="32D53291" w14:textId="77777777" w:rsidR="00355257" w:rsidRDefault="00E8405B">
      <w:pPr>
        <w:ind w:left="-5" w:right="47"/>
      </w:pPr>
      <w:r>
        <w:rPr>
          <w:b/>
        </w:rPr>
        <w:t>ARTICULO 3º)</w:t>
      </w:r>
      <w:r>
        <w:t xml:space="preserve"> Regístrese, comuníquese, publíquese y, oportunamente, </w:t>
      </w:r>
      <w:proofErr w:type="gramStart"/>
      <w:r>
        <w:t>archívese.-</w:t>
      </w:r>
      <w:proofErr w:type="gramEnd"/>
      <w:r>
        <w:t xml:space="preserve"> </w:t>
      </w:r>
    </w:p>
    <w:p w14:paraId="3801C423" w14:textId="77777777" w:rsidR="00355257" w:rsidRDefault="00E8405B">
      <w:pPr>
        <w:spacing w:after="1"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36CE35ED" w14:textId="77777777" w:rsidR="00355257" w:rsidRDefault="00E8405B">
      <w:pPr>
        <w:spacing w:after="0" w:line="259" w:lineRule="auto"/>
        <w:ind w:left="0" w:right="0" w:firstLine="0"/>
        <w:jc w:val="left"/>
      </w:pPr>
      <w:r>
        <w:rPr>
          <w:b/>
        </w:rPr>
        <w:t xml:space="preserve"> </w:t>
      </w:r>
    </w:p>
    <w:p w14:paraId="1FF79C51" w14:textId="77777777" w:rsidR="00355257" w:rsidRDefault="00E8405B">
      <w:pPr>
        <w:spacing w:after="1" w:line="259" w:lineRule="auto"/>
        <w:ind w:left="-5" w:right="0"/>
        <w:jc w:val="left"/>
      </w:pPr>
      <w:r>
        <w:rPr>
          <w:b/>
        </w:rPr>
        <w:t xml:space="preserve">276/26 – Convoca a Licitación Privada. </w:t>
      </w:r>
    </w:p>
    <w:p w14:paraId="79349362" w14:textId="77777777" w:rsidR="00355257" w:rsidRDefault="00E8405B">
      <w:pPr>
        <w:ind w:left="-5" w:right="47"/>
      </w:pPr>
      <w:r>
        <w:rPr>
          <w:b/>
        </w:rPr>
        <w:t>ARTICULO 1º)</w:t>
      </w:r>
      <w:r>
        <w:t xml:space="preserve"> Convocar a Licitación Pr</w:t>
      </w:r>
      <w:r>
        <w:t xml:space="preserve">ivada </w:t>
      </w:r>
      <w:proofErr w:type="spellStart"/>
      <w:r>
        <w:t>Nº</w:t>
      </w:r>
      <w:proofErr w:type="spellEnd"/>
      <w:r>
        <w:t xml:space="preserve"> </w:t>
      </w:r>
      <w:r>
        <w:rPr>
          <w:b/>
        </w:rPr>
        <w:t>08/26</w:t>
      </w:r>
      <w:r>
        <w:t xml:space="preserve"> para la adquisición de combustible gas-</w:t>
      </w:r>
      <w:proofErr w:type="spellStart"/>
      <w:r>
        <w:t>oil</w:t>
      </w:r>
      <w:proofErr w:type="spellEnd"/>
      <w:r>
        <w:t xml:space="preserve">, grado 2, según el siguiente detalle: </w:t>
      </w:r>
    </w:p>
    <w:p w14:paraId="71070D23" w14:textId="77777777" w:rsidR="00355257" w:rsidRDefault="00E8405B">
      <w:pPr>
        <w:tabs>
          <w:tab w:val="center" w:pos="3377"/>
        </w:tabs>
        <w:spacing w:after="1" w:line="259" w:lineRule="auto"/>
        <w:ind w:left="-15" w:right="0" w:firstLine="0"/>
        <w:jc w:val="left"/>
      </w:pPr>
      <w:proofErr w:type="spellStart"/>
      <w:proofErr w:type="gramStart"/>
      <w:r>
        <w:rPr>
          <w:b/>
        </w:rPr>
        <w:t>Nº</w:t>
      </w:r>
      <w:proofErr w:type="spellEnd"/>
      <w:r>
        <w:rPr>
          <w:b/>
        </w:rPr>
        <w:t xml:space="preserve">  </w:t>
      </w:r>
      <w:r>
        <w:rPr>
          <w:b/>
        </w:rPr>
        <w:tab/>
      </w:r>
      <w:proofErr w:type="gramEnd"/>
      <w:r>
        <w:rPr>
          <w:b/>
        </w:rPr>
        <w:t xml:space="preserve">              DESCRIPCION                                               LITROS</w:t>
      </w:r>
      <w:r>
        <w:t xml:space="preserve"> </w:t>
      </w:r>
    </w:p>
    <w:p w14:paraId="368FDF57" w14:textId="77777777" w:rsidR="00355257" w:rsidRDefault="00E8405B">
      <w:pPr>
        <w:tabs>
          <w:tab w:val="center" w:pos="4249"/>
          <w:tab w:val="center" w:pos="4957"/>
          <w:tab w:val="center" w:pos="6227"/>
        </w:tabs>
        <w:spacing w:after="1" w:line="259" w:lineRule="auto"/>
        <w:ind w:left="-15" w:right="0" w:firstLine="0"/>
        <w:jc w:val="left"/>
      </w:pPr>
      <w:r>
        <w:rPr>
          <w:b/>
        </w:rPr>
        <w:t>1.-           Combustible Gas-</w:t>
      </w:r>
      <w:proofErr w:type="spellStart"/>
      <w:r>
        <w:rPr>
          <w:b/>
        </w:rPr>
        <w:t>Oil</w:t>
      </w:r>
      <w:proofErr w:type="spellEnd"/>
      <w:r>
        <w:rPr>
          <w:b/>
        </w:rPr>
        <w:t>, grado 2</w:t>
      </w:r>
      <w:r>
        <w:rPr>
          <w:b/>
        </w:rPr>
        <w:t xml:space="preserve"> </w:t>
      </w:r>
      <w:r>
        <w:rPr>
          <w:b/>
        </w:rPr>
        <w:tab/>
        <w:t xml:space="preserve"> </w:t>
      </w:r>
      <w:r>
        <w:rPr>
          <w:b/>
        </w:rPr>
        <w:tab/>
        <w:t xml:space="preserve">   </w:t>
      </w:r>
      <w:r>
        <w:rPr>
          <w:b/>
        </w:rPr>
        <w:tab/>
        <w:t xml:space="preserve">         15.000   </w:t>
      </w:r>
    </w:p>
    <w:p w14:paraId="4877EE89" w14:textId="77777777" w:rsidR="00355257" w:rsidRDefault="00E8405B">
      <w:pPr>
        <w:ind w:left="-5" w:right="47"/>
      </w:pPr>
      <w:r>
        <w:rPr>
          <w:b/>
        </w:rPr>
        <w:t>ARTICULO 2º)</w:t>
      </w:r>
      <w:r>
        <w:t xml:space="preserve"> El Acto Licitatorio se realizará en Sede Municipal el día 10 de julio de 2.026, a las 10:00 horas, el que será presidido por el Secretario de Gobierno, el Secretario de Ingresos Públicos, Estadísticas y Modernización</w:t>
      </w:r>
      <w:r>
        <w:t xml:space="preserve">, el Jefe de Compras y el Contador </w:t>
      </w:r>
    </w:p>
    <w:p w14:paraId="3C06E71F" w14:textId="77777777" w:rsidR="00355257" w:rsidRDefault="00E8405B">
      <w:pPr>
        <w:ind w:left="-5" w:right="47"/>
      </w:pPr>
      <w:proofErr w:type="gramStart"/>
      <w:r>
        <w:t>Municipal.-</w:t>
      </w:r>
      <w:proofErr w:type="gramEnd"/>
      <w:r>
        <w:t xml:space="preserve"> </w:t>
      </w:r>
    </w:p>
    <w:p w14:paraId="6FDD5292" w14:textId="77777777" w:rsidR="00355257" w:rsidRDefault="00E8405B">
      <w:pPr>
        <w:ind w:left="-5" w:right="47"/>
      </w:pPr>
      <w:r>
        <w:rPr>
          <w:b/>
        </w:rPr>
        <w:t>ARTICULO 3º)</w:t>
      </w:r>
      <w:r>
        <w:t xml:space="preserve"> Designar a los efectos, como Comisión de Compras, a fin de que se sirva dictaminar para su adjudicación, a los diez días de la apertura de la presente Licitación, al Secretario de Gobierno Munic</w:t>
      </w:r>
      <w:r>
        <w:t xml:space="preserve">ipal, al Secretario de Ingresos Públicos, </w:t>
      </w:r>
    </w:p>
    <w:p w14:paraId="18B5A1BA" w14:textId="77777777" w:rsidR="00355257" w:rsidRDefault="00E8405B">
      <w:pPr>
        <w:ind w:left="-5" w:right="47"/>
      </w:pPr>
      <w:r>
        <w:t xml:space="preserve">Estadísticas y Modernización, al Jefe de Compras y al Contador </w:t>
      </w:r>
      <w:proofErr w:type="gramStart"/>
      <w:r>
        <w:t>Municipal.-</w:t>
      </w:r>
      <w:proofErr w:type="gramEnd"/>
      <w:r>
        <w:rPr>
          <w:b/>
        </w:rPr>
        <w:t xml:space="preserve"> </w:t>
      </w:r>
      <w:r>
        <w:t xml:space="preserve"> </w:t>
      </w:r>
    </w:p>
    <w:p w14:paraId="0B0A2BA0" w14:textId="77777777" w:rsidR="00355257" w:rsidRDefault="00E8405B">
      <w:pPr>
        <w:ind w:left="-5" w:right="47"/>
      </w:pPr>
      <w:r>
        <w:rPr>
          <w:b/>
        </w:rPr>
        <w:t xml:space="preserve">ARTICULO 4º) </w:t>
      </w:r>
      <w:r>
        <w:t xml:space="preserve">Imputar el gasto que demande el cumplimiento del presente a la Cuenta Presupuestaria que </w:t>
      </w:r>
      <w:proofErr w:type="gramStart"/>
      <w:r>
        <w:t>corresponda.-</w:t>
      </w:r>
      <w:proofErr w:type="gramEnd"/>
      <w:r>
        <w:t xml:space="preserve"> </w:t>
      </w:r>
    </w:p>
    <w:p w14:paraId="20383E71" w14:textId="77777777" w:rsidR="00355257" w:rsidRDefault="00E8405B">
      <w:pPr>
        <w:ind w:left="-5" w:right="47"/>
      </w:pPr>
      <w:r>
        <w:rPr>
          <w:b/>
        </w:rPr>
        <w:t>ARTICULO 5º)</w:t>
      </w:r>
      <w:r>
        <w:t xml:space="preserve"> Invita</w:t>
      </w:r>
      <w:r>
        <w:t xml:space="preserve">r a las firmas comerciales del ramo en un mínimo de </w:t>
      </w:r>
      <w:proofErr w:type="gramStart"/>
      <w:r>
        <w:t>tres.-</w:t>
      </w:r>
      <w:proofErr w:type="gramEnd"/>
      <w:r>
        <w:t xml:space="preserve"> </w:t>
      </w:r>
    </w:p>
    <w:p w14:paraId="28C03A10" w14:textId="77777777" w:rsidR="00355257" w:rsidRDefault="00E8405B">
      <w:pPr>
        <w:ind w:left="-5" w:right="47"/>
      </w:pPr>
      <w:r>
        <w:rPr>
          <w:b/>
        </w:rPr>
        <w:t>ARTICULO 6º)</w:t>
      </w:r>
      <w:r>
        <w:t xml:space="preserve"> El Departamento Ejecutivo se reserva el derecho de aumentar o disminuir las condiciones que expresamente se estipulan en el Pliego de Bases y Condiciones de la presente Licitación, co</w:t>
      </w:r>
      <w:r>
        <w:t xml:space="preserve">nforme a lo establecido en el Art. 64 del Decreto Reglamentario </w:t>
      </w:r>
      <w:proofErr w:type="spellStart"/>
      <w:r>
        <w:t>Nº</w:t>
      </w:r>
      <w:proofErr w:type="spellEnd"/>
      <w:r>
        <w:t xml:space="preserve"> 795/96 de la Ley </w:t>
      </w:r>
      <w:proofErr w:type="spellStart"/>
      <w:r>
        <w:t>Nº</w:t>
      </w:r>
      <w:proofErr w:type="spellEnd"/>
      <w:r>
        <w:t xml:space="preserve"> 5140 y sus </w:t>
      </w:r>
      <w:proofErr w:type="gramStart"/>
      <w:r>
        <w:t>modificaciones.-</w:t>
      </w:r>
      <w:proofErr w:type="gramEnd"/>
      <w:r>
        <w:t xml:space="preserve">  </w:t>
      </w:r>
    </w:p>
    <w:p w14:paraId="71803673" w14:textId="77777777" w:rsidR="00355257" w:rsidRDefault="00E8405B">
      <w:pPr>
        <w:ind w:left="-5" w:right="47"/>
      </w:pPr>
      <w:r>
        <w:rPr>
          <w:b/>
        </w:rPr>
        <w:t xml:space="preserve">ARTICULO 7º) </w:t>
      </w:r>
      <w:r>
        <w:t xml:space="preserve">Por aplicación del Decreto </w:t>
      </w:r>
      <w:proofErr w:type="spellStart"/>
      <w:r>
        <w:t>Nº</w:t>
      </w:r>
      <w:proofErr w:type="spellEnd"/>
      <w:r>
        <w:t xml:space="preserve"> 428/14, el contribuyente local podrá tener prioridad en función a la tributación que efectúa en </w:t>
      </w:r>
      <w:r>
        <w:t>el municipio.</w:t>
      </w:r>
      <w:r>
        <w:rPr>
          <w:b/>
        </w:rPr>
        <w:t xml:space="preserve"> </w:t>
      </w:r>
    </w:p>
    <w:p w14:paraId="5EB5D449" w14:textId="77777777" w:rsidR="00355257" w:rsidRDefault="00E8405B">
      <w:pPr>
        <w:ind w:left="-5" w:right="47"/>
      </w:pPr>
      <w:r>
        <w:rPr>
          <w:b/>
        </w:rPr>
        <w:t>ARTICULO 8º)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009DCDC3" w14:textId="77777777" w:rsidR="00355257" w:rsidRDefault="00E8405B">
      <w:pPr>
        <w:ind w:left="-5" w:right="47"/>
      </w:pPr>
      <w:r>
        <w:rPr>
          <w:b/>
        </w:rPr>
        <w:t>ARTICULO 9º)</w:t>
      </w:r>
      <w:r>
        <w:t xml:space="preserve"> Registrar, comunicar, publicar y, oportunamente, </w:t>
      </w:r>
      <w:proofErr w:type="gramStart"/>
      <w:r>
        <w:t>archivar.-</w:t>
      </w:r>
      <w:proofErr w:type="gramEnd"/>
      <w:r>
        <w:t xml:space="preserve">   </w:t>
      </w:r>
    </w:p>
    <w:p w14:paraId="40EB7221"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Albano Salcedo – Sec. de Gob.</w:t>
      </w:r>
      <w:r>
        <w:rPr>
          <w:b/>
          <w:color w:val="FF0000"/>
          <w:sz w:val="22"/>
        </w:rPr>
        <w:t xml:space="preserve"> </w:t>
      </w:r>
    </w:p>
    <w:p w14:paraId="23862FFC" w14:textId="77777777" w:rsidR="00355257" w:rsidRDefault="00E8405B">
      <w:pPr>
        <w:spacing w:after="0" w:line="259" w:lineRule="auto"/>
        <w:ind w:left="0" w:right="0" w:firstLine="0"/>
        <w:jc w:val="left"/>
      </w:pPr>
      <w:r>
        <w:rPr>
          <w:b/>
        </w:rPr>
        <w:t xml:space="preserve"> </w:t>
      </w:r>
    </w:p>
    <w:p w14:paraId="6DEBAD3D" w14:textId="77777777" w:rsidR="00355257" w:rsidRDefault="00E8405B">
      <w:pPr>
        <w:pStyle w:val="Ttulo1"/>
      </w:pPr>
      <w:r>
        <w:t xml:space="preserve">24 de </w:t>
      </w:r>
      <w:proofErr w:type="gramStart"/>
      <w:r>
        <w:t>Junio</w:t>
      </w:r>
      <w:proofErr w:type="gramEnd"/>
      <w:r>
        <w:t xml:space="preserve"> de 2.026 </w:t>
      </w:r>
    </w:p>
    <w:p w14:paraId="0561DD13" w14:textId="77777777" w:rsidR="00355257" w:rsidRDefault="00E8405B">
      <w:pPr>
        <w:spacing w:after="1" w:line="259" w:lineRule="auto"/>
        <w:ind w:left="-5" w:right="0"/>
        <w:jc w:val="left"/>
      </w:pPr>
      <w:r>
        <w:rPr>
          <w:b/>
        </w:rPr>
        <w:t xml:space="preserve">277/26 – Dispone reemplazo. </w:t>
      </w:r>
    </w:p>
    <w:p w14:paraId="166AC233" w14:textId="77777777" w:rsidR="00355257" w:rsidRDefault="00E8405B">
      <w:pPr>
        <w:ind w:left="-5" w:right="47"/>
      </w:pPr>
      <w:r>
        <w:rPr>
          <w:b/>
        </w:rPr>
        <w:t>ARTICULO 1º)</w:t>
      </w:r>
      <w:r>
        <w:t xml:space="preserve"> Disponer que el Auxiliar de Tesorería, Señor </w:t>
      </w:r>
      <w:r>
        <w:rPr>
          <w:b/>
        </w:rPr>
        <w:t>EMILIANO NICOLAS RELLES</w:t>
      </w:r>
      <w:r>
        <w:t xml:space="preserve">, Legajo Personal </w:t>
      </w:r>
      <w:proofErr w:type="spellStart"/>
      <w:r>
        <w:t>Nº</w:t>
      </w:r>
      <w:proofErr w:type="spellEnd"/>
      <w:r>
        <w:t xml:space="preserve"> 3.272, cubra el cargo de Tesorero Municipal, durante los días 06 y 08 de julio de 2.026, en virtud de h</w:t>
      </w:r>
      <w:r>
        <w:t xml:space="preserve">aberse concedido dos (02) días de licencia, por descanso anual correspondiente al período 2.025, al Señor Tesorero Municipal, Don Maximiliano Ezequiel </w:t>
      </w:r>
      <w:proofErr w:type="spellStart"/>
      <w:proofErr w:type="gramStart"/>
      <w:r>
        <w:t>Weglin</w:t>
      </w:r>
      <w:proofErr w:type="spellEnd"/>
      <w:r>
        <w:t>.-</w:t>
      </w:r>
      <w:proofErr w:type="gramEnd"/>
      <w:r>
        <w:t xml:space="preserve"> </w:t>
      </w:r>
    </w:p>
    <w:p w14:paraId="18A8DD05" w14:textId="77777777" w:rsidR="00355257" w:rsidRDefault="00E8405B">
      <w:pPr>
        <w:ind w:left="-5" w:right="47"/>
      </w:pPr>
      <w:r>
        <w:rPr>
          <w:b/>
        </w:rPr>
        <w:t>ARTICULO 2º)</w:t>
      </w:r>
      <w:r>
        <w:t xml:space="preserve"> Elevar copia de la presente a Recursos Humanos, para su conocimiento y toma de </w:t>
      </w:r>
      <w:proofErr w:type="gramStart"/>
      <w:r>
        <w:t>raz</w:t>
      </w:r>
      <w:r>
        <w:t>ón.-</w:t>
      </w:r>
      <w:proofErr w:type="gramEnd"/>
      <w:r>
        <w:t xml:space="preserve"> </w:t>
      </w:r>
    </w:p>
    <w:p w14:paraId="2133CF07" w14:textId="77777777" w:rsidR="00355257" w:rsidRDefault="00E8405B">
      <w:pPr>
        <w:ind w:left="-5" w:right="47"/>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5B99FA96" w14:textId="77777777" w:rsidR="00355257" w:rsidRDefault="00E8405B">
      <w:pPr>
        <w:ind w:left="-5" w:right="47"/>
      </w:pPr>
      <w:r>
        <w:rPr>
          <w:b/>
        </w:rPr>
        <w:t>ARTICULO 4º)</w:t>
      </w:r>
      <w:r>
        <w:t xml:space="preserve"> Registrar, comunicar, publicar y, oportunamente, </w:t>
      </w:r>
      <w:proofErr w:type="gramStart"/>
      <w:r>
        <w:t>archivar.-</w:t>
      </w:r>
      <w:proofErr w:type="gramEnd"/>
      <w:r>
        <w:rPr>
          <w:b/>
        </w:rPr>
        <w:t xml:space="preserve"> </w:t>
      </w:r>
    </w:p>
    <w:p w14:paraId="3D2F2B6D" w14:textId="77777777" w:rsidR="00355257" w:rsidRDefault="00E8405B">
      <w:pPr>
        <w:spacing w:after="0" w:line="259" w:lineRule="auto"/>
        <w:ind w:left="3411" w:right="44"/>
        <w:jc w:val="right"/>
      </w:pPr>
      <w:r>
        <w:rPr>
          <w:b/>
        </w:rPr>
        <w:t xml:space="preserve">Dr. Carlos Alberto Weiss – </w:t>
      </w:r>
      <w:r>
        <w:rPr>
          <w:b/>
        </w:rPr>
        <w:t xml:space="preserve">Pte. Municipal </w:t>
      </w:r>
      <w:proofErr w:type="spellStart"/>
      <w:r>
        <w:rPr>
          <w:b/>
        </w:rPr>
        <w:t>Téc</w:t>
      </w:r>
      <w:proofErr w:type="spellEnd"/>
      <w:r>
        <w:rPr>
          <w:b/>
        </w:rPr>
        <w:t xml:space="preserve">. Albano Salcedo – Sec. de Gob. </w:t>
      </w:r>
    </w:p>
    <w:p w14:paraId="55A1D3C1" w14:textId="77777777" w:rsidR="00355257" w:rsidRDefault="00E8405B">
      <w:pPr>
        <w:spacing w:after="0" w:line="259" w:lineRule="auto"/>
        <w:ind w:left="0" w:right="0" w:firstLine="0"/>
        <w:jc w:val="left"/>
      </w:pPr>
      <w:r>
        <w:rPr>
          <w:b/>
        </w:rPr>
        <w:t xml:space="preserve"> </w:t>
      </w:r>
    </w:p>
    <w:p w14:paraId="3C45872E" w14:textId="77777777" w:rsidR="00355257" w:rsidRDefault="00E8405B">
      <w:pPr>
        <w:spacing w:after="1" w:line="259" w:lineRule="auto"/>
        <w:ind w:left="-5" w:right="0"/>
        <w:jc w:val="left"/>
      </w:pPr>
      <w:r>
        <w:rPr>
          <w:b/>
        </w:rPr>
        <w:t xml:space="preserve">278/26 – Ad Referéndum H.C.D. aprueba convenio. </w:t>
      </w:r>
    </w:p>
    <w:p w14:paraId="525FB10C" w14:textId="77777777" w:rsidR="00355257" w:rsidRDefault="00E8405B">
      <w:pPr>
        <w:ind w:left="-5" w:right="47"/>
      </w:pPr>
      <w:r>
        <w:rPr>
          <w:b/>
        </w:rPr>
        <w:t>ARTICULO 1º)</w:t>
      </w:r>
      <w:r>
        <w:t xml:space="preserve"> Aprobar Ad-Referéndum del Honorable Concejo Deliberante el Convenio de Colaboración celebrado con la Escuela </w:t>
      </w:r>
      <w:proofErr w:type="spellStart"/>
      <w:r>
        <w:t>Nº</w:t>
      </w:r>
      <w:proofErr w:type="spellEnd"/>
      <w:r>
        <w:t xml:space="preserve"> 139 de Producción Agro Indust</w:t>
      </w:r>
      <w:r>
        <w:t xml:space="preserve">rial por el cual el Municipio de Viale se compromete y obliga al otorgamiento, en carácter de viático, de ocho (08) litros, o su equivalente en dinero, de nafta súper precio de venta al público, en favor del Señor </w:t>
      </w:r>
      <w:r>
        <w:rPr>
          <w:b/>
        </w:rPr>
        <w:t>Claudio Javier GODOY</w:t>
      </w:r>
      <w:r>
        <w:t xml:space="preserve">, D.N.I. </w:t>
      </w:r>
      <w:proofErr w:type="spellStart"/>
      <w:r>
        <w:t>Nº</w:t>
      </w:r>
      <w:proofErr w:type="spellEnd"/>
      <w:r>
        <w:t xml:space="preserve"> 26.843.557</w:t>
      </w:r>
      <w:r>
        <w:t xml:space="preserve">, domiciliado realmente en calle Las Calandrias </w:t>
      </w:r>
      <w:proofErr w:type="spellStart"/>
      <w:r>
        <w:t>Nº</w:t>
      </w:r>
      <w:proofErr w:type="spellEnd"/>
      <w:r>
        <w:t xml:space="preserve"> 19, de la Ciudad de María Grande, quien será la </w:t>
      </w:r>
      <w:r>
        <w:lastRenderedPageBreak/>
        <w:t xml:space="preserve">persona que desarrolle el curso de “Tornero”, avalado por la Resolución </w:t>
      </w:r>
      <w:proofErr w:type="spellStart"/>
      <w:r>
        <w:t>Nº</w:t>
      </w:r>
      <w:proofErr w:type="spellEnd"/>
      <w:r>
        <w:t xml:space="preserve"> 2547 C.G.E., a brindarse en dicha escuela entre los meses de julio de 2.026 y dici</w:t>
      </w:r>
      <w:r>
        <w:t xml:space="preserve">embre de 2.027, y cuyos demás términos y condiciones obran detallados en el referido convenio que se adjunta al presente como anexo integrativo.- </w:t>
      </w:r>
    </w:p>
    <w:p w14:paraId="3C18022F" w14:textId="77777777" w:rsidR="00355257" w:rsidRDefault="00E8405B">
      <w:pPr>
        <w:ind w:left="-5" w:right="47"/>
      </w:pPr>
      <w:r>
        <w:rPr>
          <w:b/>
        </w:rPr>
        <w:t>ARTICULO 2º)</w:t>
      </w:r>
      <w:r>
        <w:t xml:space="preserve"> Autorizar al Departamento Ejecutivo Municipal a realizar las adecuaciones presupuestarias dentro</w:t>
      </w:r>
      <w:r>
        <w:t xml:space="preserve"> del presupuesto vigente, a fin de dar cumplimiento a lo establecido en dicho </w:t>
      </w:r>
      <w:proofErr w:type="gramStart"/>
      <w:r>
        <w:t>Convenio.-</w:t>
      </w:r>
      <w:proofErr w:type="gramEnd"/>
      <w:r>
        <w:t xml:space="preserve"> </w:t>
      </w:r>
    </w:p>
    <w:p w14:paraId="0018A357" w14:textId="77777777" w:rsidR="00355257" w:rsidRDefault="00E8405B">
      <w:pPr>
        <w:ind w:left="-5" w:right="47"/>
      </w:pPr>
      <w:r>
        <w:rPr>
          <w:b/>
        </w:rPr>
        <w:t>ARTICULO 3º)</w:t>
      </w:r>
      <w:r>
        <w:t xml:space="preserve"> Elevar el presente Decreto a Contaduría Municipal, para su conocimiento y toma de razón y al Honorable Concejo Deliberante a los efectos de su </w:t>
      </w:r>
      <w:proofErr w:type="gramStart"/>
      <w:r>
        <w:t>ratificaci</w:t>
      </w:r>
      <w:r>
        <w:t>ón.-</w:t>
      </w:r>
      <w:proofErr w:type="gramEnd"/>
      <w:r>
        <w:rPr>
          <w:b/>
        </w:rPr>
        <w:t xml:space="preserve"> </w:t>
      </w:r>
    </w:p>
    <w:p w14:paraId="4C3EE10D" w14:textId="77777777" w:rsidR="00355257" w:rsidRDefault="00E8405B">
      <w:pPr>
        <w:ind w:left="-5" w:right="47"/>
      </w:pPr>
      <w:r>
        <w:rPr>
          <w:b/>
        </w:rPr>
        <w:t>ARTICULO 4º)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234C7C27" w14:textId="77777777" w:rsidR="00355257" w:rsidRDefault="00E8405B">
      <w:pPr>
        <w:ind w:left="-5" w:right="47"/>
      </w:pPr>
      <w:r>
        <w:rPr>
          <w:b/>
        </w:rPr>
        <w:t>ARTICULO 5º)</w:t>
      </w:r>
      <w:r>
        <w:t xml:space="preserve"> Registrar, comunicar, publicar y, oportunamente, </w:t>
      </w:r>
      <w:proofErr w:type="gramStart"/>
      <w:r>
        <w:t>archivar.-</w:t>
      </w:r>
      <w:proofErr w:type="gramEnd"/>
      <w:r>
        <w:t xml:space="preserve"> </w:t>
      </w:r>
    </w:p>
    <w:p w14:paraId="4843AFC5"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67BAFCF8" w14:textId="77777777" w:rsidR="00355257" w:rsidRDefault="00E8405B">
      <w:pPr>
        <w:spacing w:after="0" w:line="259" w:lineRule="auto"/>
        <w:ind w:left="6" w:right="0" w:firstLine="0"/>
        <w:jc w:val="center"/>
      </w:pPr>
      <w:r>
        <w:rPr>
          <w:b/>
          <w:color w:val="FF0000"/>
          <w:sz w:val="22"/>
        </w:rPr>
        <w:t xml:space="preserve"> </w:t>
      </w:r>
    </w:p>
    <w:p w14:paraId="0B879F39" w14:textId="77777777" w:rsidR="00355257" w:rsidRDefault="00E8405B">
      <w:pPr>
        <w:pStyle w:val="Ttulo1"/>
      </w:pPr>
      <w:r>
        <w:t xml:space="preserve">26 de </w:t>
      </w:r>
      <w:proofErr w:type="gramStart"/>
      <w:r>
        <w:t>Junio</w:t>
      </w:r>
      <w:proofErr w:type="gramEnd"/>
      <w:r>
        <w:t xml:space="preserve"> d</w:t>
      </w:r>
      <w:r>
        <w:t xml:space="preserve">e 2.026 </w:t>
      </w:r>
    </w:p>
    <w:p w14:paraId="6CF3FB1C" w14:textId="77777777" w:rsidR="00355257" w:rsidRDefault="00E8405B">
      <w:pPr>
        <w:spacing w:after="1" w:line="259" w:lineRule="auto"/>
        <w:ind w:left="-5" w:right="0"/>
        <w:jc w:val="left"/>
      </w:pPr>
      <w:r>
        <w:rPr>
          <w:b/>
        </w:rPr>
        <w:t xml:space="preserve">279/26 – Aprueba Cotejo de Precios. </w:t>
      </w:r>
    </w:p>
    <w:p w14:paraId="66F56438" w14:textId="77777777" w:rsidR="00355257" w:rsidRDefault="00E8405B">
      <w:pPr>
        <w:ind w:left="-5" w:right="47"/>
      </w:pPr>
      <w:r>
        <w:rPr>
          <w:b/>
        </w:rPr>
        <w:t>ARTICULO 1º)</w:t>
      </w:r>
      <w:r>
        <w:t xml:space="preserve"> Apruébese el Cotejo de Precios </w:t>
      </w:r>
      <w:proofErr w:type="spellStart"/>
      <w:r>
        <w:t>Nº</w:t>
      </w:r>
      <w:proofErr w:type="spellEnd"/>
      <w:r>
        <w:t xml:space="preserve"> </w:t>
      </w:r>
      <w:r>
        <w:rPr>
          <w:b/>
        </w:rPr>
        <w:t>2.473</w:t>
      </w:r>
      <w:r>
        <w:t xml:space="preserve">, convocado en fecha 23 de junio de 2.026.- </w:t>
      </w:r>
    </w:p>
    <w:p w14:paraId="6F12ACB4" w14:textId="77777777" w:rsidR="00355257" w:rsidRDefault="00E8405B">
      <w:pPr>
        <w:ind w:left="-5" w:right="47"/>
      </w:pPr>
      <w:r>
        <w:rPr>
          <w:b/>
        </w:rPr>
        <w:t>ARTICULO 2º)</w:t>
      </w:r>
      <w:r>
        <w:t xml:space="preserve"> Dispóngase la adjudicación en compra de los ítems 0 a 4, 6, 8 a 12, 1517, 18, 20 y 22 al proponente </w:t>
      </w:r>
      <w:r>
        <w:rPr>
          <w:b/>
        </w:rPr>
        <w:t>ROMAN EZEQUIEL BERSIER BORGETTO</w:t>
      </w:r>
      <w:r>
        <w:t xml:space="preserve">, de domicilio en calle Avenida San Martín </w:t>
      </w:r>
      <w:proofErr w:type="spellStart"/>
      <w:r>
        <w:t>Nº</w:t>
      </w:r>
      <w:proofErr w:type="spellEnd"/>
      <w:r>
        <w:t xml:space="preserve"> 1.124 de la Ciudad de Viale, Provincia de Entre Ríos, por la suma de pesos ochocientos treinta y seis mil ochocientos ochenta con 00/100 ($ 836.880,00), conforme surge de la Solic</w:t>
      </w:r>
      <w:r>
        <w:t xml:space="preserve">itud de Provisión </w:t>
      </w:r>
      <w:proofErr w:type="spellStart"/>
      <w:r>
        <w:t>Nº</w:t>
      </w:r>
      <w:proofErr w:type="spellEnd"/>
      <w:r>
        <w:t xml:space="preserve"> 36.179; y de los ítems 5, 7, 13, 14, 16, 19, 21, 23 y 24 a </w:t>
      </w:r>
      <w:r>
        <w:rPr>
          <w:b/>
        </w:rPr>
        <w:t>DANTE ERICO WEGLIN</w:t>
      </w:r>
      <w:r>
        <w:t xml:space="preserve">, de domicilio en calle Combatiente </w:t>
      </w:r>
      <w:proofErr w:type="spellStart"/>
      <w:r>
        <w:t>Trocello</w:t>
      </w:r>
      <w:proofErr w:type="spellEnd"/>
      <w:r>
        <w:t xml:space="preserve"> </w:t>
      </w:r>
      <w:proofErr w:type="spellStart"/>
      <w:r>
        <w:t>Nº</w:t>
      </w:r>
      <w:proofErr w:type="spellEnd"/>
      <w:r>
        <w:t xml:space="preserve"> 35 de la Ciudad de Viale, Provincia de Entre Ríos, por la suma de pesos seiscientos un mil trescientos con 00/</w:t>
      </w:r>
      <w:r>
        <w:t xml:space="preserve">100 ($ 601.300,00), conforme surge de la Solicitud de Provisión </w:t>
      </w:r>
      <w:proofErr w:type="spellStart"/>
      <w:r>
        <w:t>Nº</w:t>
      </w:r>
      <w:proofErr w:type="spellEnd"/>
      <w:r>
        <w:t xml:space="preserve"> 36.180.- </w:t>
      </w:r>
    </w:p>
    <w:p w14:paraId="3A7878F7" w14:textId="77777777" w:rsidR="00355257" w:rsidRDefault="00E8405B">
      <w:pPr>
        <w:ind w:left="-5" w:right="47"/>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3AC57412" w14:textId="77777777" w:rsidR="00355257" w:rsidRDefault="00E8405B">
      <w:pPr>
        <w:ind w:left="-5" w:right="47"/>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402B64C" w14:textId="77777777" w:rsidR="00355257" w:rsidRDefault="00E8405B">
      <w:pPr>
        <w:ind w:left="-5" w:right="47"/>
      </w:pPr>
      <w:r>
        <w:rPr>
          <w:b/>
        </w:rPr>
        <w:t>ARTICULO 5º)</w:t>
      </w:r>
      <w:r>
        <w:t xml:space="preserve"> Regístrese, comuníquese, publíquese y, oportunamente, </w:t>
      </w:r>
      <w:proofErr w:type="gramStart"/>
      <w:r>
        <w:t>archívese.-</w:t>
      </w:r>
      <w:proofErr w:type="gramEnd"/>
      <w:r>
        <w:t xml:space="preserve">  </w:t>
      </w:r>
      <w:r>
        <w:rPr>
          <w:b/>
        </w:rPr>
        <w:t xml:space="preserve"> </w:t>
      </w:r>
    </w:p>
    <w:p w14:paraId="371860B2"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3D425366" w14:textId="77777777" w:rsidR="00355257" w:rsidRDefault="00E8405B">
      <w:pPr>
        <w:spacing w:after="0" w:line="259" w:lineRule="auto"/>
        <w:ind w:left="0" w:right="0" w:firstLine="0"/>
        <w:jc w:val="left"/>
      </w:pPr>
      <w:r>
        <w:rPr>
          <w:b/>
        </w:rPr>
        <w:t xml:space="preserve"> </w:t>
      </w:r>
    </w:p>
    <w:p w14:paraId="34863584" w14:textId="77777777" w:rsidR="00355257" w:rsidRDefault="00E8405B">
      <w:pPr>
        <w:spacing w:after="1" w:line="259" w:lineRule="auto"/>
        <w:ind w:left="-5" w:right="0"/>
        <w:jc w:val="left"/>
      </w:pPr>
      <w:r>
        <w:rPr>
          <w:b/>
        </w:rPr>
        <w:t xml:space="preserve">280/26 – Aprueba Cotejo de Precios. </w:t>
      </w:r>
    </w:p>
    <w:p w14:paraId="1BBFCB0B" w14:textId="77777777" w:rsidR="00355257" w:rsidRDefault="00E8405B">
      <w:pPr>
        <w:ind w:left="-5" w:right="47"/>
      </w:pPr>
      <w:r>
        <w:rPr>
          <w:b/>
        </w:rPr>
        <w:t>ARTICULO 1º)</w:t>
      </w:r>
      <w:r>
        <w:t xml:space="preserve"> </w:t>
      </w:r>
      <w:r>
        <w:t xml:space="preserve">Apruébese el Cotejo de Precios </w:t>
      </w:r>
      <w:proofErr w:type="spellStart"/>
      <w:r>
        <w:t>Nº</w:t>
      </w:r>
      <w:proofErr w:type="spellEnd"/>
      <w:r>
        <w:t xml:space="preserve"> </w:t>
      </w:r>
      <w:r>
        <w:rPr>
          <w:b/>
        </w:rPr>
        <w:t>2.474</w:t>
      </w:r>
      <w:r>
        <w:t xml:space="preserve">, convocado en fecha 22 de junio de 2.026.- </w:t>
      </w:r>
    </w:p>
    <w:p w14:paraId="27DD206B" w14:textId="77777777" w:rsidR="00355257" w:rsidRDefault="00E8405B">
      <w:pPr>
        <w:ind w:left="-5" w:right="47"/>
      </w:pPr>
      <w:r>
        <w:rPr>
          <w:b/>
        </w:rPr>
        <w:t>ARTICULO 2º)</w:t>
      </w:r>
      <w:r>
        <w:t xml:space="preserve"> Dispóngase la adjudicación en compra de los ítems solicitados a la firma </w:t>
      </w:r>
      <w:r>
        <w:rPr>
          <w:b/>
        </w:rPr>
        <w:t>MARCELO GOTTIG Y CÍA. S.A.</w:t>
      </w:r>
      <w:r>
        <w:t xml:space="preserve">, de domicilio en la Ruta Nacional </w:t>
      </w:r>
      <w:proofErr w:type="spellStart"/>
      <w:r>
        <w:t>Nº</w:t>
      </w:r>
      <w:proofErr w:type="spellEnd"/>
      <w:r>
        <w:t xml:space="preserve"> 12 - km. 404, de la Ciudad de Crespo, Provincia de Entre Ríos, por la suma de pesos diecisiete millones doscientos treinta y nueve mil con 00/100 ($ 17.239.000,00), conforme surge de la Solicitud de Provisión </w:t>
      </w:r>
      <w:proofErr w:type="spellStart"/>
      <w:r>
        <w:t>Nº</w:t>
      </w:r>
      <w:proofErr w:type="spellEnd"/>
      <w:r>
        <w:t xml:space="preserve"> 36.182</w:t>
      </w:r>
      <w:r>
        <w:t xml:space="preserve">.- </w:t>
      </w:r>
    </w:p>
    <w:p w14:paraId="69315DEB" w14:textId="77777777" w:rsidR="00355257" w:rsidRDefault="00E8405B">
      <w:pPr>
        <w:ind w:left="-5" w:right="47"/>
      </w:pPr>
      <w:r>
        <w:rPr>
          <w:b/>
        </w:rPr>
        <w:t>ARTICULO 3º)</w:t>
      </w:r>
      <w:r>
        <w:t xml:space="preserve"> Impútese el gasto que demande el cumplimiento del presente a la Cuenta Presupuestaria que </w:t>
      </w:r>
      <w:proofErr w:type="gramStart"/>
      <w:r>
        <w:t>corresponda.-</w:t>
      </w:r>
      <w:proofErr w:type="gramEnd"/>
      <w:r>
        <w:t xml:space="preserve"> </w:t>
      </w:r>
    </w:p>
    <w:p w14:paraId="25ECF14A" w14:textId="77777777" w:rsidR="00355257" w:rsidRDefault="00E8405B">
      <w:pPr>
        <w:ind w:left="-5" w:right="47"/>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0DF17376" w14:textId="77777777" w:rsidR="00355257" w:rsidRDefault="00E8405B">
      <w:pPr>
        <w:ind w:left="-5" w:right="47"/>
      </w:pPr>
      <w:r>
        <w:rPr>
          <w:b/>
        </w:rPr>
        <w:t>ARTICULO 5º)</w:t>
      </w:r>
      <w:r>
        <w:t xml:space="preserve"> Regístrese, comuníquese, publíquese </w:t>
      </w:r>
      <w:r>
        <w:t xml:space="preserve">y, oportunamente, </w:t>
      </w:r>
      <w:proofErr w:type="gramStart"/>
      <w:r>
        <w:t>archívese.-</w:t>
      </w:r>
      <w:proofErr w:type="gramEnd"/>
      <w:r>
        <w:t xml:space="preserve">   </w:t>
      </w:r>
    </w:p>
    <w:p w14:paraId="02E7259A"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789A2D1B" w14:textId="77777777" w:rsidR="00355257" w:rsidRDefault="00E8405B">
      <w:pPr>
        <w:spacing w:after="0" w:line="259" w:lineRule="auto"/>
        <w:ind w:left="0" w:right="0" w:firstLine="0"/>
        <w:jc w:val="left"/>
      </w:pPr>
      <w:r>
        <w:rPr>
          <w:b/>
        </w:rPr>
        <w:t xml:space="preserve"> </w:t>
      </w:r>
    </w:p>
    <w:p w14:paraId="4DC14C70" w14:textId="77777777" w:rsidR="00355257" w:rsidRDefault="00E8405B">
      <w:pPr>
        <w:spacing w:after="1" w:line="259" w:lineRule="auto"/>
        <w:ind w:left="-5" w:right="0"/>
        <w:jc w:val="left"/>
      </w:pPr>
      <w:r>
        <w:rPr>
          <w:b/>
        </w:rPr>
        <w:t xml:space="preserve">281/26 – Aprueba Cotejo de Precios. </w:t>
      </w:r>
    </w:p>
    <w:p w14:paraId="0B9E3730" w14:textId="77777777" w:rsidR="00355257" w:rsidRDefault="00E8405B">
      <w:pPr>
        <w:ind w:left="-5" w:right="47"/>
      </w:pPr>
      <w:r>
        <w:rPr>
          <w:b/>
        </w:rPr>
        <w:t>ARTICULO 1º)</w:t>
      </w:r>
      <w:r>
        <w:t xml:space="preserve"> Apruébese el Cotejo de Precios </w:t>
      </w:r>
      <w:proofErr w:type="spellStart"/>
      <w:r>
        <w:t>Nº</w:t>
      </w:r>
      <w:proofErr w:type="spellEnd"/>
      <w:r>
        <w:t xml:space="preserve"> </w:t>
      </w:r>
      <w:r>
        <w:rPr>
          <w:b/>
        </w:rPr>
        <w:t>2.475</w:t>
      </w:r>
      <w:r>
        <w:t xml:space="preserve">, convocado en fecha 23 de junio de 2.026.- </w:t>
      </w:r>
    </w:p>
    <w:p w14:paraId="4FB7DF63" w14:textId="77777777" w:rsidR="00355257" w:rsidRDefault="00E8405B">
      <w:pPr>
        <w:ind w:left="-5" w:right="47"/>
      </w:pPr>
      <w:r>
        <w:rPr>
          <w:b/>
        </w:rPr>
        <w:t xml:space="preserve">ARTICULO </w:t>
      </w:r>
      <w:r>
        <w:rPr>
          <w:b/>
        </w:rPr>
        <w:t>2º)</w:t>
      </w:r>
      <w:r>
        <w:t xml:space="preserve"> Dispóngase la adjudicación en compra del ítem 1 (en su opción 3) al proponente </w:t>
      </w:r>
      <w:r>
        <w:rPr>
          <w:b/>
        </w:rPr>
        <w:t>EVE SUSANA FURNO</w:t>
      </w:r>
      <w:r>
        <w:t xml:space="preserve">, de domicilio en calle Avenida Almafuerte </w:t>
      </w:r>
      <w:proofErr w:type="spellStart"/>
      <w:r>
        <w:t>Nº</w:t>
      </w:r>
      <w:proofErr w:type="spellEnd"/>
      <w:r>
        <w:t xml:space="preserve"> 1.561 de la Ciudad de Paraná, Provincia de Entre Ríos, por la suma de pesos ciento setenta y tres mil seiscient</w:t>
      </w:r>
      <w:r>
        <w:t xml:space="preserve">os sesenta y cuatro con 00/100 ($ 173.664,00), conforme surge de la Solicitud de Provisión </w:t>
      </w:r>
      <w:proofErr w:type="spellStart"/>
      <w:r>
        <w:t>Nº</w:t>
      </w:r>
      <w:proofErr w:type="spellEnd"/>
      <w:r>
        <w:t xml:space="preserve"> 36.187; y del ítem 0 al proponente </w:t>
      </w:r>
      <w:r>
        <w:rPr>
          <w:b/>
        </w:rPr>
        <w:t>BULONERA DEL LITORAL S.A.</w:t>
      </w:r>
      <w:r>
        <w:t xml:space="preserve">, de domicilio en calle Pascual Palma </w:t>
      </w:r>
      <w:proofErr w:type="spellStart"/>
      <w:r>
        <w:t>Nº</w:t>
      </w:r>
      <w:proofErr w:type="spellEnd"/>
      <w:r>
        <w:t xml:space="preserve"> 468 de la Ciudad de Paraná, Provincia de Entre Ríos, por la s</w:t>
      </w:r>
      <w:r>
        <w:t xml:space="preserve">uma de pesos trescientos ochenta y cinco mil treinta y siete con 30/100 ($ 385.037,30) conforme surge de la Solicitud de Provisión </w:t>
      </w:r>
      <w:proofErr w:type="spellStart"/>
      <w:r>
        <w:t>Nº</w:t>
      </w:r>
      <w:proofErr w:type="spellEnd"/>
      <w:r>
        <w:t xml:space="preserve"> 36.188.- </w:t>
      </w:r>
    </w:p>
    <w:p w14:paraId="5C01C695" w14:textId="77777777" w:rsidR="00355257" w:rsidRDefault="00E8405B">
      <w:pPr>
        <w:ind w:left="-5" w:right="47"/>
      </w:pPr>
      <w:r>
        <w:rPr>
          <w:b/>
        </w:rPr>
        <w:t>ARTICULO 3º)</w:t>
      </w:r>
      <w:r>
        <w:t xml:space="preserve"> Impútese el gasto que demande el cumplimiento del presente a la Cuenta Presupuestaria que </w:t>
      </w:r>
      <w:proofErr w:type="gramStart"/>
      <w:r>
        <w:t>correspon</w:t>
      </w:r>
      <w:r>
        <w:t>da.-</w:t>
      </w:r>
      <w:proofErr w:type="gramEnd"/>
      <w:r>
        <w:rPr>
          <w:b/>
        </w:rPr>
        <w:t xml:space="preserve"> </w:t>
      </w:r>
    </w:p>
    <w:p w14:paraId="4B2C385E" w14:textId="77777777" w:rsidR="00355257" w:rsidRDefault="00E8405B">
      <w:pPr>
        <w:ind w:left="-5" w:right="47"/>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A7B39BF" w14:textId="77777777" w:rsidR="00355257" w:rsidRDefault="00E8405B">
      <w:pPr>
        <w:ind w:left="-5" w:right="47"/>
      </w:pPr>
      <w:r>
        <w:rPr>
          <w:b/>
        </w:rPr>
        <w:t>ARTICULO 5º)</w:t>
      </w:r>
      <w:r>
        <w:t xml:space="preserve"> Regístrese, comuníquese, publíquese y, oportunamente, </w:t>
      </w:r>
      <w:proofErr w:type="gramStart"/>
      <w:r>
        <w:t>archívese.-</w:t>
      </w:r>
      <w:proofErr w:type="gramEnd"/>
      <w:r>
        <w:t xml:space="preserve">  </w:t>
      </w:r>
      <w:r>
        <w:rPr>
          <w:b/>
        </w:rPr>
        <w:t xml:space="preserve"> </w:t>
      </w:r>
    </w:p>
    <w:p w14:paraId="64635F27" w14:textId="77777777" w:rsidR="00355257" w:rsidRDefault="00E8405B">
      <w:pPr>
        <w:spacing w:after="0" w:line="259" w:lineRule="auto"/>
        <w:ind w:left="3411" w:right="44"/>
        <w:jc w:val="right"/>
      </w:pPr>
      <w:r>
        <w:rPr>
          <w:b/>
        </w:rPr>
        <w:t xml:space="preserve">Dr. Carlos Alberto Weiss – Pte. Municipal </w:t>
      </w:r>
      <w:proofErr w:type="spellStart"/>
      <w:r>
        <w:rPr>
          <w:b/>
        </w:rPr>
        <w:t>Téc</w:t>
      </w:r>
      <w:proofErr w:type="spellEnd"/>
      <w:r>
        <w:rPr>
          <w:b/>
        </w:rPr>
        <w:t xml:space="preserve">. Albano Salcedo – Sec. de Gob. </w:t>
      </w:r>
    </w:p>
    <w:p w14:paraId="5346444B" w14:textId="77777777" w:rsidR="00355257" w:rsidRDefault="00E8405B">
      <w:pPr>
        <w:spacing w:after="0" w:line="259" w:lineRule="auto"/>
        <w:ind w:left="0" w:right="0" w:firstLine="0"/>
        <w:jc w:val="right"/>
      </w:pPr>
      <w:r>
        <w:rPr>
          <w:b/>
        </w:rPr>
        <w:t xml:space="preserve"> </w:t>
      </w:r>
    </w:p>
    <w:p w14:paraId="49B6C504" w14:textId="77777777" w:rsidR="00355257" w:rsidRDefault="00E8405B">
      <w:pPr>
        <w:spacing w:after="22" w:line="225" w:lineRule="auto"/>
        <w:ind w:left="3257" w:right="0" w:firstLine="0"/>
        <w:jc w:val="right"/>
      </w:pPr>
      <w:r>
        <w:rPr>
          <w:b/>
        </w:rPr>
        <w:lastRenderedPageBreak/>
        <w:t xml:space="preserve">  </w:t>
      </w:r>
    </w:p>
    <w:p w14:paraId="03B10725" w14:textId="77777777" w:rsidR="00355257" w:rsidRDefault="00E8405B">
      <w:pPr>
        <w:pStyle w:val="Ttulo1"/>
        <w:tabs>
          <w:tab w:val="center" w:pos="3257"/>
          <w:tab w:val="center" w:pos="5689"/>
        </w:tabs>
        <w:ind w:left="0" w:right="0" w:firstLine="0"/>
        <w:jc w:val="left"/>
      </w:pPr>
      <w:r>
        <w:rPr>
          <w:rFonts w:ascii="Calibri" w:eastAsia="Calibri" w:hAnsi="Calibri" w:cs="Calibri"/>
          <w:b w:val="0"/>
          <w:color w:val="000000"/>
        </w:rPr>
        <w:tab/>
      </w:r>
      <w:r>
        <w:rPr>
          <w:color w:val="000000"/>
          <w:sz w:val="20"/>
        </w:rPr>
        <w:t xml:space="preserve"> </w:t>
      </w:r>
      <w:r>
        <w:rPr>
          <w:color w:val="000000"/>
          <w:sz w:val="20"/>
        </w:rPr>
        <w:tab/>
      </w:r>
      <w:r>
        <w:rPr>
          <w:rFonts w:ascii="Arial" w:eastAsia="Arial" w:hAnsi="Arial" w:cs="Arial"/>
          <w:color w:val="000000"/>
          <w:sz w:val="30"/>
        </w:rPr>
        <w:t xml:space="preserve">ORDENANZAS </w:t>
      </w:r>
    </w:p>
    <w:p w14:paraId="396BBE01" w14:textId="77777777" w:rsidR="00355257" w:rsidRDefault="00E8405B">
      <w:pPr>
        <w:spacing w:after="0" w:line="259" w:lineRule="auto"/>
        <w:ind w:left="3257" w:right="0" w:firstLine="0"/>
        <w:jc w:val="left"/>
      </w:pPr>
      <w:r>
        <w:rPr>
          <w:b/>
        </w:rPr>
        <w:t xml:space="preserve"> </w:t>
      </w:r>
    </w:p>
    <w:p w14:paraId="7565029A" w14:textId="77777777" w:rsidR="00355257" w:rsidRDefault="00E8405B">
      <w:pPr>
        <w:spacing w:after="0" w:line="259" w:lineRule="auto"/>
        <w:ind w:left="0" w:right="0" w:firstLine="0"/>
        <w:jc w:val="right"/>
      </w:pPr>
      <w:r>
        <w:rPr>
          <w:b/>
        </w:rPr>
        <w:t xml:space="preserve"> </w:t>
      </w:r>
    </w:p>
    <w:p w14:paraId="3F21D0C5" w14:textId="77777777" w:rsidR="00355257" w:rsidRDefault="00E8405B">
      <w:pPr>
        <w:pStyle w:val="Ttulo2"/>
        <w:ind w:left="10" w:right="55" w:hanging="10"/>
      </w:pPr>
      <w:r>
        <w:rPr>
          <w:sz w:val="22"/>
        </w:rPr>
        <w:t xml:space="preserve">22 de </w:t>
      </w:r>
      <w:proofErr w:type="gramStart"/>
      <w:r>
        <w:rPr>
          <w:sz w:val="22"/>
        </w:rPr>
        <w:t>Junio</w:t>
      </w:r>
      <w:proofErr w:type="gramEnd"/>
      <w:r>
        <w:rPr>
          <w:sz w:val="22"/>
        </w:rPr>
        <w:t xml:space="preserve"> de 2.026</w:t>
      </w:r>
      <w:r>
        <w:t xml:space="preserve"> </w:t>
      </w:r>
    </w:p>
    <w:p w14:paraId="0F52F51A" w14:textId="77777777" w:rsidR="00355257" w:rsidRDefault="00E8405B">
      <w:pPr>
        <w:spacing w:after="1" w:line="259" w:lineRule="auto"/>
        <w:ind w:left="-5" w:right="0"/>
        <w:jc w:val="left"/>
      </w:pPr>
      <w:r>
        <w:rPr>
          <w:b/>
        </w:rPr>
        <w:t xml:space="preserve">2383/2026 – Tiene por presentada rendición de cuentas. </w:t>
      </w:r>
    </w:p>
    <w:p w14:paraId="7C91B09F" w14:textId="77777777" w:rsidR="00355257" w:rsidRDefault="00E8405B">
      <w:pPr>
        <w:ind w:left="-5" w:right="47"/>
      </w:pPr>
      <w:r>
        <w:rPr>
          <w:b/>
        </w:rPr>
        <w:t>ARTICULO 1º.-</w:t>
      </w:r>
      <w:r>
        <w:t xml:space="preserve"> De conformidad a lo prescripto por los artículos 235º de la Constitución Provincial; y 108º inc. h), 112º y 113º de la Ley 10.027 Orgánica de </w:t>
      </w:r>
      <w:r>
        <w:t xml:space="preserve">Municipios, </w:t>
      </w:r>
      <w:r>
        <w:rPr>
          <w:b/>
        </w:rPr>
        <w:t>téngase por presentada en tiempo y forma</w:t>
      </w:r>
      <w:r>
        <w:t xml:space="preserve"> la </w:t>
      </w:r>
      <w:r>
        <w:rPr>
          <w:b/>
        </w:rPr>
        <w:t>Rendición General de Cuentas de la Percepción e Inversión de la renta de la Municipalidad de “VIALE”</w:t>
      </w:r>
      <w:r>
        <w:t xml:space="preserve"> correspondiente al Ejercicio Fiscal 2025.- </w:t>
      </w:r>
    </w:p>
    <w:p w14:paraId="7C31BD38" w14:textId="77777777" w:rsidR="00355257" w:rsidRDefault="00E8405B">
      <w:pPr>
        <w:ind w:left="-5" w:right="47"/>
      </w:pPr>
      <w:r>
        <w:rPr>
          <w:b/>
        </w:rPr>
        <w:t xml:space="preserve">ARTICULO 2º.- </w:t>
      </w:r>
      <w:r>
        <w:t xml:space="preserve">Considerada la documental referida en el </w:t>
      </w:r>
      <w:r>
        <w:t xml:space="preserve">artículo precedente, </w:t>
      </w:r>
      <w:proofErr w:type="spellStart"/>
      <w:r>
        <w:t>dispónese</w:t>
      </w:r>
      <w:proofErr w:type="spellEnd"/>
      <w:r>
        <w:t xml:space="preserve"> la</w:t>
      </w:r>
      <w:r>
        <w:rPr>
          <w:b/>
        </w:rPr>
        <w:t xml:space="preserve"> APROBACION </w:t>
      </w:r>
      <w:r>
        <w:t>de la Rendición General de Cuentas de la Percepción e Inversión de la Renta Municipal Ejercicio 2025, sin ningún tipo de observaciones, ni reservas; la que se adjunta como anexo de la presente en un total de mil</w:t>
      </w:r>
      <w:r>
        <w:t xml:space="preserve"> cuatrocientos noventa y cuatro (1.494.-) </w:t>
      </w:r>
      <w:proofErr w:type="gramStart"/>
      <w:r>
        <w:t>folios.-</w:t>
      </w:r>
      <w:proofErr w:type="gramEnd"/>
      <w:r>
        <w:t xml:space="preserve"> </w:t>
      </w:r>
      <w:r>
        <w:rPr>
          <w:b/>
        </w:rPr>
        <w:t>ARTICULO 3º.-</w:t>
      </w:r>
      <w:r>
        <w:t xml:space="preserve"> Dese a conocer a Contaduría Municipal a los efectos que correspondan. </w:t>
      </w:r>
    </w:p>
    <w:p w14:paraId="1B34F81F" w14:textId="77777777" w:rsidR="00355257" w:rsidRDefault="00E8405B">
      <w:pPr>
        <w:ind w:left="-5" w:right="47"/>
      </w:pPr>
      <w:r>
        <w:rPr>
          <w:b/>
        </w:rPr>
        <w:t xml:space="preserve">ARTICULO 4º.- </w:t>
      </w:r>
      <w:r>
        <w:t>Comuníquese, Regístrese, Publíquese y Oportunamente Archívese.</w:t>
      </w:r>
      <w:r>
        <w:rPr>
          <w:b/>
        </w:rPr>
        <w:t xml:space="preserve"> </w:t>
      </w:r>
    </w:p>
    <w:p w14:paraId="5A1F6A98" w14:textId="77777777" w:rsidR="00355257" w:rsidRDefault="00E8405B">
      <w:pPr>
        <w:spacing w:after="0" w:line="259" w:lineRule="auto"/>
        <w:ind w:right="50"/>
        <w:jc w:val="right"/>
      </w:pPr>
      <w:r>
        <w:t>Sancionada en la sala de Sesiones del H.C.D. de Viale; 17 de junio de 2026.</w:t>
      </w:r>
      <w:r>
        <w:rPr>
          <w:b/>
        </w:rPr>
        <w:t xml:space="preserve"> </w:t>
      </w:r>
    </w:p>
    <w:p w14:paraId="02491EF1" w14:textId="77777777" w:rsidR="00355257" w:rsidRDefault="00E8405B">
      <w:pPr>
        <w:spacing w:after="0" w:line="259" w:lineRule="auto"/>
        <w:ind w:left="3411" w:right="44"/>
        <w:jc w:val="right"/>
      </w:pPr>
      <w:r>
        <w:rPr>
          <w:b/>
        </w:rPr>
        <w:t xml:space="preserve">Prof. Alejandrina M. de los M. BRUNO – Pte. H.C.D. Gisela M. AMIN – Sec. </w:t>
      </w:r>
      <w:proofErr w:type="spellStart"/>
      <w:r>
        <w:rPr>
          <w:b/>
        </w:rPr>
        <w:t>Leg</w:t>
      </w:r>
      <w:proofErr w:type="spellEnd"/>
      <w:r>
        <w:rPr>
          <w:b/>
        </w:rPr>
        <w:t xml:space="preserve">. H.C.D </w:t>
      </w:r>
    </w:p>
    <w:p w14:paraId="4A34AF3C" w14:textId="77777777" w:rsidR="00355257" w:rsidRDefault="00E8405B">
      <w:pPr>
        <w:spacing w:after="0" w:line="259" w:lineRule="auto"/>
        <w:ind w:left="0" w:right="0" w:firstLine="0"/>
        <w:jc w:val="right"/>
      </w:pPr>
      <w:r>
        <w:rPr>
          <w:b/>
        </w:rPr>
        <w:t xml:space="preserve"> </w:t>
      </w:r>
    </w:p>
    <w:p w14:paraId="623366AA" w14:textId="77777777" w:rsidR="00355257" w:rsidRDefault="00E8405B">
      <w:pPr>
        <w:spacing w:after="1" w:line="259" w:lineRule="auto"/>
        <w:ind w:left="-5" w:right="0"/>
        <w:jc w:val="left"/>
      </w:pPr>
      <w:r>
        <w:rPr>
          <w:b/>
        </w:rPr>
        <w:t xml:space="preserve">2384/2026 – Convoca a concurso de ideas y diseño. </w:t>
      </w:r>
    </w:p>
    <w:p w14:paraId="68F67EBE" w14:textId="77777777" w:rsidR="00355257" w:rsidRDefault="00E8405B">
      <w:pPr>
        <w:ind w:left="-5" w:right="47"/>
      </w:pPr>
      <w:r>
        <w:rPr>
          <w:b/>
        </w:rPr>
        <w:t xml:space="preserve">ARTICULO 1º.- CONVÓQUESE </w:t>
      </w:r>
      <w:r>
        <w:t xml:space="preserve">a Concurso Público de Ideas y Diseño destinado a los ciudadanos de la Ciudad de Viale, con el objeto de seleccionar el proyecto para la construcción del nuevo Tótem Identificatorio de ingreso a la ciudad por Ruta Provincial </w:t>
      </w:r>
      <w:proofErr w:type="spellStart"/>
      <w:r>
        <w:t>Nº</w:t>
      </w:r>
      <w:proofErr w:type="spellEnd"/>
      <w:r>
        <w:t xml:space="preserve"> 32 y Avenida Presidente Artur</w:t>
      </w:r>
      <w:r>
        <w:t>o Illia, en el marco de la celebración del 120º Aniversario de su fundación.</w:t>
      </w:r>
      <w:r>
        <w:rPr>
          <w:b/>
        </w:rPr>
        <w:t xml:space="preserve"> </w:t>
      </w:r>
    </w:p>
    <w:p w14:paraId="536929F2" w14:textId="77777777" w:rsidR="00355257" w:rsidRDefault="00E8405B">
      <w:pPr>
        <w:ind w:left="-5" w:right="47"/>
      </w:pPr>
      <w:r>
        <w:rPr>
          <w:b/>
        </w:rPr>
        <w:t>ARTICULO 2º.-</w:t>
      </w:r>
      <w:r>
        <w:t xml:space="preserve"> El concurso tendrá como finalidad la presentación de propuestas que reflejen la identidad, historia, cultura y valores representativos de la ciudad de Viale, promov</w:t>
      </w:r>
      <w:r>
        <w:t xml:space="preserve">iendo la participación activa de la comunidad.  </w:t>
      </w:r>
    </w:p>
    <w:p w14:paraId="047B0A7A" w14:textId="77777777" w:rsidR="00355257" w:rsidRDefault="00E8405B">
      <w:pPr>
        <w:ind w:left="-5" w:right="47"/>
      </w:pPr>
      <w:r>
        <w:rPr>
          <w:b/>
        </w:rPr>
        <w:t xml:space="preserve">ARTICULO 3º.- </w:t>
      </w:r>
      <w:r>
        <w:t>Se adjunta como anexo integrativo de la presente Ordenanza: Anexo I: Reglamento de Concurso Público de Ideas y Diseño para la selección del proyecto para la construcción del nuevo tótem identif</w:t>
      </w:r>
      <w:r>
        <w:t xml:space="preserve">icatorio de la ciudad de Viale.  </w:t>
      </w:r>
    </w:p>
    <w:p w14:paraId="7F4D8A76" w14:textId="77777777" w:rsidR="00355257" w:rsidRDefault="00E8405B">
      <w:pPr>
        <w:ind w:left="-5" w:right="47"/>
      </w:pPr>
      <w:r>
        <w:rPr>
          <w:b/>
        </w:rPr>
        <w:t xml:space="preserve">ARTÍCULO 4º.- </w:t>
      </w:r>
      <w:r>
        <w:t>El Departamento Ejecutivo Municipal, a través del área que corresponda, será el encargado de llevar adelante la organización, desarrollo y ejecución del Concurso Público, de conformidad con lo dispuesto en el</w:t>
      </w:r>
      <w:r>
        <w:t xml:space="preserve"> Anexo I. </w:t>
      </w:r>
    </w:p>
    <w:p w14:paraId="5CC5CE25" w14:textId="77777777" w:rsidR="00355257" w:rsidRDefault="00E8405B">
      <w:pPr>
        <w:ind w:left="-5" w:right="47"/>
      </w:pPr>
      <w:r>
        <w:rPr>
          <w:b/>
        </w:rPr>
        <w:t xml:space="preserve">ARTICULO 5º.- </w:t>
      </w:r>
      <w:proofErr w:type="spellStart"/>
      <w:r>
        <w:t>Establécese</w:t>
      </w:r>
      <w:proofErr w:type="spellEnd"/>
      <w:r>
        <w:t xml:space="preserve"> que la ubicación del tótem será la indicada en la imagen obrante en el Anexo II, que forma parte integrativa de la presente Ordenanza. </w:t>
      </w:r>
    </w:p>
    <w:p w14:paraId="2B825642" w14:textId="77777777" w:rsidR="00355257" w:rsidRDefault="00E8405B">
      <w:pPr>
        <w:ind w:left="-5" w:right="47"/>
      </w:pPr>
      <w:r>
        <w:rPr>
          <w:b/>
        </w:rPr>
        <w:t xml:space="preserve">ARTÍCULO 6º.- </w:t>
      </w:r>
      <w:r>
        <w:t>Autorizase al Departamento Ejecutivo Municipal a realizar las erogaci</w:t>
      </w:r>
      <w:r>
        <w:t xml:space="preserve">ones necesarias para la organización del concurso y la posterior ejecución de la obra, y a readecuar las partidas presupuestarias correspondientes a fin de dar cumplimiento a lo establecido en la presente Ordenanza.  </w:t>
      </w:r>
    </w:p>
    <w:p w14:paraId="4233DC45" w14:textId="77777777" w:rsidR="00355257" w:rsidRDefault="00E8405B">
      <w:pPr>
        <w:ind w:left="-5" w:right="47"/>
      </w:pPr>
      <w:r>
        <w:rPr>
          <w:b/>
        </w:rPr>
        <w:t xml:space="preserve">ARTÍCULO 7º.- </w:t>
      </w:r>
      <w:r>
        <w:t xml:space="preserve">Encomiéndese al Área de </w:t>
      </w:r>
      <w:r>
        <w:t xml:space="preserve">Prensa Municipal, a dar amplia difusión del Concurso </w:t>
      </w:r>
      <w:proofErr w:type="gramStart"/>
      <w:r>
        <w:t>Público,  a</w:t>
      </w:r>
      <w:proofErr w:type="gramEnd"/>
      <w:r>
        <w:t xml:space="preserve"> través de los medios oficiales de comunicación, a fin de garantizar la mayor participación de los ciudadanos </w:t>
      </w:r>
      <w:proofErr w:type="spellStart"/>
      <w:r>
        <w:t>vialenses</w:t>
      </w:r>
      <w:proofErr w:type="spellEnd"/>
      <w:r>
        <w:t xml:space="preserve">.   </w:t>
      </w:r>
    </w:p>
    <w:p w14:paraId="5A96290B" w14:textId="77777777" w:rsidR="00355257" w:rsidRDefault="00E8405B">
      <w:pPr>
        <w:ind w:left="-5" w:right="47"/>
      </w:pPr>
      <w:r>
        <w:rPr>
          <w:b/>
        </w:rPr>
        <w:t>ARTICULO 8º)</w:t>
      </w:r>
      <w:r>
        <w:t xml:space="preserve"> Comuníquese, Regístrese, Publíquese y Oportunamente Arc</w:t>
      </w:r>
      <w:r>
        <w:t xml:space="preserve">hívese. </w:t>
      </w:r>
    </w:p>
    <w:p w14:paraId="4DB16D00" w14:textId="77777777" w:rsidR="00355257" w:rsidRDefault="00E8405B">
      <w:pPr>
        <w:spacing w:after="0" w:line="259" w:lineRule="auto"/>
        <w:ind w:right="50"/>
        <w:jc w:val="right"/>
      </w:pPr>
      <w:r>
        <w:t>Sancionada en la sala de Sesiones del H.C.D. de Viale; 17 de junio de 2026.</w:t>
      </w:r>
      <w:r>
        <w:rPr>
          <w:b/>
        </w:rPr>
        <w:t xml:space="preserve"> </w:t>
      </w:r>
    </w:p>
    <w:p w14:paraId="2AAF8952" w14:textId="77777777" w:rsidR="00355257" w:rsidRDefault="00E8405B">
      <w:pPr>
        <w:spacing w:after="0" w:line="259" w:lineRule="auto"/>
        <w:ind w:left="3411" w:right="44"/>
        <w:jc w:val="right"/>
      </w:pPr>
      <w:r>
        <w:rPr>
          <w:b/>
        </w:rPr>
        <w:t xml:space="preserve">Prof. Alejandrina M. de los M. BRUNO – Pte. H.C.D. Gisela M. AMIN – Sec. </w:t>
      </w:r>
      <w:proofErr w:type="spellStart"/>
      <w:r>
        <w:rPr>
          <w:b/>
        </w:rPr>
        <w:t>Leg</w:t>
      </w:r>
      <w:proofErr w:type="spellEnd"/>
      <w:r>
        <w:rPr>
          <w:b/>
        </w:rPr>
        <w:t>. H.C.D</w:t>
      </w:r>
      <w:r>
        <w:rPr>
          <w:b/>
          <w:color w:val="FF0000"/>
        </w:rPr>
        <w:t xml:space="preserve"> </w:t>
      </w:r>
    </w:p>
    <w:p w14:paraId="2B33CCFB" w14:textId="77777777" w:rsidR="00355257" w:rsidRDefault="00E8405B">
      <w:pPr>
        <w:spacing w:after="0" w:line="259" w:lineRule="auto"/>
        <w:ind w:left="0" w:right="0" w:firstLine="0"/>
        <w:jc w:val="left"/>
      </w:pPr>
      <w:r>
        <w:rPr>
          <w:b/>
        </w:rPr>
        <w:t xml:space="preserve"> </w:t>
      </w:r>
    </w:p>
    <w:p w14:paraId="7D4B89E1" w14:textId="77777777" w:rsidR="00355257" w:rsidRDefault="00E8405B">
      <w:pPr>
        <w:spacing w:after="1" w:line="259" w:lineRule="auto"/>
        <w:ind w:left="-5" w:right="0"/>
        <w:jc w:val="left"/>
      </w:pPr>
      <w:r>
        <w:rPr>
          <w:b/>
        </w:rPr>
        <w:t xml:space="preserve">2385/2026 – Crea “Plaza de la Democracia”. </w:t>
      </w:r>
    </w:p>
    <w:p w14:paraId="55F56EA1" w14:textId="77777777" w:rsidR="00355257" w:rsidRDefault="00E8405B">
      <w:pPr>
        <w:spacing w:after="0" w:line="248" w:lineRule="auto"/>
        <w:ind w:left="-5" w:right="41"/>
      </w:pPr>
      <w:r>
        <w:rPr>
          <w:b/>
          <w:sz w:val="21"/>
        </w:rPr>
        <w:t>ARTICULO 1º.-</w:t>
      </w:r>
      <w:r>
        <w:rPr>
          <w:sz w:val="21"/>
        </w:rPr>
        <w:t xml:space="preserve"> </w:t>
      </w:r>
      <w:r>
        <w:rPr>
          <w:b/>
          <w:sz w:val="21"/>
        </w:rPr>
        <w:t xml:space="preserve">CRÉASE </w:t>
      </w:r>
      <w:r>
        <w:rPr>
          <w:sz w:val="21"/>
        </w:rPr>
        <w:t xml:space="preserve">la “Plaza de la Democracia” en el punto estratégico ubicado entre las calles Martín </w:t>
      </w:r>
      <w:proofErr w:type="spellStart"/>
      <w:r>
        <w:rPr>
          <w:sz w:val="21"/>
        </w:rPr>
        <w:t>Panutto</w:t>
      </w:r>
      <w:proofErr w:type="spellEnd"/>
      <w:r>
        <w:rPr>
          <w:sz w:val="21"/>
        </w:rPr>
        <w:t xml:space="preserve">, 7 de Julio y Avenida San Martin e </w:t>
      </w:r>
      <w:proofErr w:type="spellStart"/>
      <w:r>
        <w:rPr>
          <w:sz w:val="21"/>
        </w:rPr>
        <w:t>Hipolito</w:t>
      </w:r>
      <w:proofErr w:type="spellEnd"/>
      <w:r>
        <w:rPr>
          <w:sz w:val="21"/>
        </w:rPr>
        <w:t xml:space="preserve"> Yrigoyen. La intervención combina nuevo equipamiento urbano, nueva forestación e iluminación y la construcción de un anf</w:t>
      </w:r>
      <w:r>
        <w:rPr>
          <w:sz w:val="21"/>
        </w:rPr>
        <w:t xml:space="preserve">iteatro como elemento articulador que promueve la participación de toda la comunidad sin barreras, reforzando el carácter inclusivo del espacio público y la pluralidad de voces, según se detalla en ANEXO I del presente. </w:t>
      </w:r>
    </w:p>
    <w:p w14:paraId="43A1F3ED" w14:textId="77777777" w:rsidR="00355257" w:rsidRDefault="00E8405B">
      <w:pPr>
        <w:spacing w:after="0" w:line="248" w:lineRule="auto"/>
        <w:ind w:left="-5" w:right="41"/>
      </w:pPr>
      <w:r>
        <w:rPr>
          <w:b/>
          <w:sz w:val="21"/>
        </w:rPr>
        <w:t xml:space="preserve">ARTICULO 2º.- </w:t>
      </w:r>
      <w:r>
        <w:rPr>
          <w:sz w:val="21"/>
        </w:rPr>
        <w:t>La “Plaza de la Democ</w:t>
      </w:r>
      <w:r>
        <w:rPr>
          <w:sz w:val="21"/>
        </w:rPr>
        <w:t xml:space="preserve">racia” tendrá como finalidad constituirse en un espacio público de encuentro, recreación, participación ciudadana y promoción de los valores democráticos y republicanos. </w:t>
      </w:r>
    </w:p>
    <w:p w14:paraId="371791FB" w14:textId="77777777" w:rsidR="00355257" w:rsidRDefault="00E8405B">
      <w:pPr>
        <w:spacing w:after="0" w:line="248" w:lineRule="auto"/>
        <w:ind w:left="-5" w:right="41"/>
      </w:pPr>
      <w:r>
        <w:rPr>
          <w:b/>
          <w:sz w:val="21"/>
        </w:rPr>
        <w:lastRenderedPageBreak/>
        <w:t xml:space="preserve">ARTICULO 3º.- </w:t>
      </w:r>
      <w:proofErr w:type="spellStart"/>
      <w:r>
        <w:rPr>
          <w:sz w:val="21"/>
        </w:rPr>
        <w:t>Dispónese</w:t>
      </w:r>
      <w:proofErr w:type="spellEnd"/>
      <w:r>
        <w:rPr>
          <w:sz w:val="21"/>
        </w:rPr>
        <w:t xml:space="preserve"> la colocación dentro del predio de la “Plaza de la Democracia</w:t>
      </w:r>
      <w:r>
        <w:rPr>
          <w:sz w:val="21"/>
        </w:rPr>
        <w:t xml:space="preserve">”, de una pieza identitaria y conmemorativa en homenaje al Ex Presidente Raúl Alfonsín, figura emblemática de la recuperación y consolidación de la democracia en la República Argentina, atento a lo establecido por el </w:t>
      </w:r>
      <w:proofErr w:type="spellStart"/>
      <w:r>
        <w:rPr>
          <w:sz w:val="21"/>
        </w:rPr>
        <w:t>Articulo</w:t>
      </w:r>
      <w:proofErr w:type="spellEnd"/>
      <w:r>
        <w:rPr>
          <w:sz w:val="21"/>
        </w:rPr>
        <w:t xml:space="preserve"> 2º de la Ordenanza H.C.D. </w:t>
      </w:r>
      <w:proofErr w:type="spellStart"/>
      <w:r>
        <w:rPr>
          <w:sz w:val="21"/>
        </w:rPr>
        <w:t>Nº</w:t>
      </w:r>
      <w:proofErr w:type="spellEnd"/>
      <w:r>
        <w:rPr>
          <w:sz w:val="21"/>
        </w:rPr>
        <w:t xml:space="preserve"> 1</w:t>
      </w:r>
      <w:r>
        <w:rPr>
          <w:sz w:val="21"/>
        </w:rPr>
        <w:t xml:space="preserve">347/12. </w:t>
      </w:r>
      <w:r>
        <w:rPr>
          <w:b/>
          <w:sz w:val="21"/>
        </w:rPr>
        <w:t xml:space="preserve">ARTICULO 4º.- </w:t>
      </w:r>
      <w:proofErr w:type="spellStart"/>
      <w:r>
        <w:rPr>
          <w:sz w:val="21"/>
        </w:rPr>
        <w:t>Establécese</w:t>
      </w:r>
      <w:proofErr w:type="spellEnd"/>
      <w:r>
        <w:rPr>
          <w:sz w:val="21"/>
        </w:rPr>
        <w:t xml:space="preserve"> que el Comité Radical local asumirá, a su exclusivo cargo, los gastos que demande la confección de la pieza conmemorativa, su base e iluminación y los materiales de construcción destinados a 100 metros lineales de veredas </w:t>
      </w:r>
      <w:r>
        <w:rPr>
          <w:sz w:val="21"/>
        </w:rPr>
        <w:t>en los términos y alcances que oportunamente se acuerden con el Departamento Ejecutivo Municipal.</w:t>
      </w:r>
      <w:r>
        <w:rPr>
          <w:b/>
          <w:sz w:val="21"/>
        </w:rPr>
        <w:t xml:space="preserve"> </w:t>
      </w:r>
    </w:p>
    <w:p w14:paraId="1E481D95" w14:textId="77777777" w:rsidR="00355257" w:rsidRDefault="00E8405B">
      <w:pPr>
        <w:spacing w:after="0" w:line="248" w:lineRule="auto"/>
        <w:ind w:left="-5" w:right="41"/>
      </w:pPr>
      <w:r>
        <w:rPr>
          <w:b/>
          <w:sz w:val="21"/>
        </w:rPr>
        <w:t xml:space="preserve">ARTICULO 5º.- </w:t>
      </w:r>
      <w:r>
        <w:rPr>
          <w:sz w:val="21"/>
        </w:rPr>
        <w:t>Facúltese al Departamento Ejecutivo Municipal a realizar las adecuaciones presupuestarias necesarias y a disponer de las partidas del Presupues</w:t>
      </w:r>
      <w:r>
        <w:rPr>
          <w:sz w:val="21"/>
        </w:rPr>
        <w:t xml:space="preserve">to General de Gastos y Cálculo de Recursos vigente que resulten pertinentes, a los fines de atender los gastos que demande la ejecución de la presente Ordenanza en lo que no sea cubierto por los aportes previstos en el Artículo 4º de la misma.   </w:t>
      </w:r>
    </w:p>
    <w:p w14:paraId="4FA396F9" w14:textId="77777777" w:rsidR="00355257" w:rsidRDefault="00E8405B">
      <w:pPr>
        <w:spacing w:after="0" w:line="248" w:lineRule="auto"/>
        <w:ind w:left="-5" w:right="41"/>
      </w:pPr>
      <w:r>
        <w:rPr>
          <w:b/>
          <w:sz w:val="21"/>
        </w:rPr>
        <w:t xml:space="preserve">ARTICULO </w:t>
      </w:r>
      <w:r>
        <w:rPr>
          <w:b/>
          <w:sz w:val="21"/>
        </w:rPr>
        <w:t xml:space="preserve">6º.- </w:t>
      </w:r>
      <w:r>
        <w:rPr>
          <w:sz w:val="21"/>
        </w:rPr>
        <w:t xml:space="preserve">Comuníquese, Regístrese, Publíquese y Oportunamente Archívese. </w:t>
      </w:r>
    </w:p>
    <w:p w14:paraId="51E3B0FD" w14:textId="77777777" w:rsidR="00355257" w:rsidRDefault="00E8405B">
      <w:pPr>
        <w:spacing w:after="0" w:line="259" w:lineRule="auto"/>
        <w:ind w:right="42"/>
        <w:jc w:val="right"/>
      </w:pPr>
      <w:r>
        <w:rPr>
          <w:sz w:val="21"/>
        </w:rPr>
        <w:t xml:space="preserve">Sancionada en la sala de Sesiones del H.C.D. de Viale; 17 de junio de 2026. </w:t>
      </w:r>
    </w:p>
    <w:p w14:paraId="2709AE48" w14:textId="77777777" w:rsidR="00355257" w:rsidRDefault="00E8405B">
      <w:pPr>
        <w:spacing w:after="0" w:line="259" w:lineRule="auto"/>
        <w:ind w:left="3411" w:right="44"/>
        <w:jc w:val="right"/>
      </w:pPr>
      <w:r>
        <w:rPr>
          <w:b/>
        </w:rPr>
        <w:t xml:space="preserve">Prof. Alejandrina M. de los M. BRUNO – Pte. H.C.D. Gisela M. AMIN – Sec. </w:t>
      </w:r>
      <w:proofErr w:type="spellStart"/>
      <w:r>
        <w:rPr>
          <w:b/>
        </w:rPr>
        <w:t>Leg</w:t>
      </w:r>
      <w:proofErr w:type="spellEnd"/>
      <w:r>
        <w:rPr>
          <w:b/>
        </w:rPr>
        <w:t>. H.C.D</w:t>
      </w:r>
      <w:r>
        <w:rPr>
          <w:b/>
          <w:color w:val="FF0000"/>
        </w:rPr>
        <w:t xml:space="preserve"> </w:t>
      </w:r>
    </w:p>
    <w:p w14:paraId="396FC7DD" w14:textId="77777777" w:rsidR="00355257" w:rsidRDefault="00E8405B">
      <w:pPr>
        <w:spacing w:after="0" w:line="259" w:lineRule="auto"/>
        <w:ind w:left="0" w:right="0" w:firstLine="0"/>
        <w:jc w:val="left"/>
      </w:pPr>
      <w:r>
        <w:rPr>
          <w:b/>
        </w:rPr>
        <w:t xml:space="preserve"> </w:t>
      </w:r>
    </w:p>
    <w:p w14:paraId="10533C9C" w14:textId="77777777" w:rsidR="00355257" w:rsidRDefault="00E8405B">
      <w:pPr>
        <w:spacing w:after="1" w:line="259" w:lineRule="auto"/>
        <w:ind w:left="-5" w:right="0"/>
        <w:jc w:val="left"/>
      </w:pPr>
      <w:r>
        <w:rPr>
          <w:b/>
        </w:rPr>
        <w:t>2386/2026 – Adhiere a D</w:t>
      </w:r>
      <w:r>
        <w:rPr>
          <w:b/>
        </w:rPr>
        <w:t xml:space="preserve">ecreto G.O.B. destrucción de documentos y expedientes administrativos.  </w:t>
      </w:r>
    </w:p>
    <w:p w14:paraId="6448DF8C" w14:textId="77777777" w:rsidR="00355257" w:rsidRDefault="00E8405B">
      <w:pPr>
        <w:ind w:left="-5" w:right="47"/>
      </w:pPr>
      <w:r>
        <w:rPr>
          <w:b/>
        </w:rPr>
        <w:t>ARTICULO 1º.-</w:t>
      </w:r>
      <w:r>
        <w:t xml:space="preserve"> </w:t>
      </w:r>
      <w:r>
        <w:rPr>
          <w:b/>
        </w:rPr>
        <w:t xml:space="preserve">ADHIÉRASE, </w:t>
      </w:r>
      <w:r>
        <w:t xml:space="preserve">en todos y cada uno de sus términos, al Decreto </w:t>
      </w:r>
      <w:proofErr w:type="spellStart"/>
      <w:r>
        <w:t>Nº</w:t>
      </w:r>
      <w:proofErr w:type="spellEnd"/>
      <w:r>
        <w:t xml:space="preserve"> 2651 G.O.B. de fecha 27 de agosto del año 2.018, que tiene por objeto la reglamentación y aprobación del pr</w:t>
      </w:r>
      <w:r>
        <w:t xml:space="preserve">ocedimiento para la destrucción de documentos y expedientes administrativos culminados y/o archivados en la administración pública provincial, que revistan una antigüedad mayor a diez (10) años.  </w:t>
      </w:r>
    </w:p>
    <w:p w14:paraId="5AB4E483" w14:textId="77777777" w:rsidR="00355257" w:rsidRDefault="00E8405B">
      <w:pPr>
        <w:ind w:left="-5" w:right="47"/>
      </w:pPr>
      <w:r>
        <w:rPr>
          <w:b/>
        </w:rPr>
        <w:t xml:space="preserve">ARTICULO 2º.- </w:t>
      </w:r>
      <w:r>
        <w:t>Comuníquese, Regístrese, Publíquese y Oportun</w:t>
      </w:r>
      <w:r>
        <w:t xml:space="preserve">amente Archívese. </w:t>
      </w:r>
    </w:p>
    <w:p w14:paraId="68AF4995" w14:textId="77777777" w:rsidR="00355257" w:rsidRDefault="00E8405B">
      <w:pPr>
        <w:spacing w:after="0" w:line="259" w:lineRule="auto"/>
        <w:ind w:left="3411" w:right="44"/>
        <w:jc w:val="right"/>
      </w:pPr>
      <w:r>
        <w:t xml:space="preserve">Sancionada en la sala de Sesiones del H.C.D. de Viale; 17 de junio de 2026. </w:t>
      </w:r>
      <w:r>
        <w:rPr>
          <w:b/>
        </w:rPr>
        <w:t xml:space="preserve">Prof. Alejandrina M. de los M. BRUNO – Pte. H.C.D. Gisela M. AMIN – Sec. </w:t>
      </w:r>
      <w:proofErr w:type="spellStart"/>
      <w:r>
        <w:rPr>
          <w:b/>
        </w:rPr>
        <w:t>Leg</w:t>
      </w:r>
      <w:proofErr w:type="spellEnd"/>
      <w:r>
        <w:rPr>
          <w:b/>
        </w:rPr>
        <w:t xml:space="preserve">. H.C.D 2387/2026 – Ratifica Decreto </w:t>
      </w:r>
      <w:proofErr w:type="gramStart"/>
      <w:r>
        <w:rPr>
          <w:b/>
        </w:rPr>
        <w:t>D.E.M..</w:t>
      </w:r>
      <w:proofErr w:type="gramEnd"/>
      <w:r>
        <w:rPr>
          <w:b/>
        </w:rPr>
        <w:t xml:space="preserve"> </w:t>
      </w:r>
    </w:p>
    <w:p w14:paraId="27A6CAB9" w14:textId="77777777" w:rsidR="00355257" w:rsidRDefault="00E8405B">
      <w:pPr>
        <w:spacing w:after="0" w:line="248" w:lineRule="auto"/>
        <w:ind w:left="-5" w:right="41"/>
      </w:pPr>
      <w:r>
        <w:rPr>
          <w:b/>
          <w:sz w:val="21"/>
        </w:rPr>
        <w:t>ARTICULO 1º.-</w:t>
      </w:r>
      <w:r>
        <w:rPr>
          <w:sz w:val="21"/>
        </w:rPr>
        <w:t xml:space="preserve"> </w:t>
      </w:r>
      <w:r>
        <w:rPr>
          <w:b/>
          <w:sz w:val="21"/>
        </w:rPr>
        <w:t>RATIFÍQUESE</w:t>
      </w:r>
      <w:r>
        <w:rPr>
          <w:sz w:val="21"/>
        </w:rPr>
        <w:t xml:space="preserve"> </w:t>
      </w:r>
      <w:r>
        <w:rPr>
          <w:sz w:val="21"/>
        </w:rPr>
        <w:t xml:space="preserve">conforme fuera remitido el Decreto N.º 222/26 Expediente D.E.M. N.º 34301, entrado en consideración de este Cuerpo el 10 de junio de 2.026, bajo Expediente H.C.D. N.º 7583.  </w:t>
      </w:r>
    </w:p>
    <w:p w14:paraId="44BBDCC5" w14:textId="77777777" w:rsidR="00355257" w:rsidRDefault="00E8405B">
      <w:pPr>
        <w:spacing w:after="0" w:line="248" w:lineRule="auto"/>
        <w:ind w:left="-5" w:right="41"/>
      </w:pPr>
      <w:r>
        <w:rPr>
          <w:b/>
          <w:sz w:val="21"/>
        </w:rPr>
        <w:t xml:space="preserve">ARTICULO 2º.- </w:t>
      </w:r>
      <w:r>
        <w:rPr>
          <w:sz w:val="21"/>
        </w:rPr>
        <w:t xml:space="preserve">Comuníquese, Regístrese, Publíquese y Oportunamente Archívese. </w:t>
      </w:r>
    </w:p>
    <w:p w14:paraId="761148EE" w14:textId="77777777" w:rsidR="00355257" w:rsidRDefault="00E8405B">
      <w:pPr>
        <w:spacing w:after="0" w:line="259" w:lineRule="auto"/>
        <w:ind w:right="42"/>
        <w:jc w:val="right"/>
      </w:pPr>
      <w:r>
        <w:rPr>
          <w:sz w:val="21"/>
        </w:rPr>
        <w:t>San</w:t>
      </w:r>
      <w:r>
        <w:rPr>
          <w:sz w:val="21"/>
        </w:rPr>
        <w:t xml:space="preserve">cionada en la sala de Sesiones del H.C.D. de Viale; 17 de junio de 2026. </w:t>
      </w:r>
    </w:p>
    <w:p w14:paraId="1027CAB9" w14:textId="77777777" w:rsidR="00355257" w:rsidRDefault="00E8405B">
      <w:pPr>
        <w:spacing w:after="0" w:line="259" w:lineRule="auto"/>
        <w:ind w:left="3411" w:right="44"/>
        <w:jc w:val="right"/>
      </w:pPr>
      <w:r>
        <w:rPr>
          <w:b/>
        </w:rPr>
        <w:t xml:space="preserve">Prof. Alejandrina M. de los M. BRUNO – Pte. H.C.D. Gisela M. AMIN – Sec. </w:t>
      </w:r>
      <w:proofErr w:type="spellStart"/>
      <w:r>
        <w:rPr>
          <w:b/>
        </w:rPr>
        <w:t>Leg</w:t>
      </w:r>
      <w:proofErr w:type="spellEnd"/>
      <w:r>
        <w:rPr>
          <w:b/>
        </w:rPr>
        <w:t>. H.C.D</w:t>
      </w:r>
      <w:r>
        <w:rPr>
          <w:b/>
          <w:color w:val="FF0000"/>
        </w:rPr>
        <w:t xml:space="preserve"> </w:t>
      </w:r>
    </w:p>
    <w:p w14:paraId="6198E336" w14:textId="77777777" w:rsidR="00355257" w:rsidRDefault="00E8405B">
      <w:pPr>
        <w:spacing w:after="0" w:line="259" w:lineRule="auto"/>
        <w:ind w:left="0" w:right="0" w:firstLine="0"/>
        <w:jc w:val="right"/>
      </w:pPr>
      <w:r>
        <w:rPr>
          <w:b/>
          <w:color w:val="FF0000"/>
        </w:rPr>
        <w:t xml:space="preserve"> </w:t>
      </w:r>
    </w:p>
    <w:p w14:paraId="41517DD0" w14:textId="77777777" w:rsidR="00355257" w:rsidRDefault="00E8405B">
      <w:pPr>
        <w:spacing w:after="0" w:line="259" w:lineRule="auto"/>
        <w:ind w:left="0" w:right="0" w:firstLine="0"/>
        <w:jc w:val="right"/>
      </w:pPr>
      <w:r>
        <w:rPr>
          <w:b/>
          <w:color w:val="FF0000"/>
        </w:rPr>
        <w:t xml:space="preserve"> </w:t>
      </w:r>
    </w:p>
    <w:p w14:paraId="6E545D51" w14:textId="77777777" w:rsidR="00355257" w:rsidRDefault="00E8405B">
      <w:pPr>
        <w:spacing w:after="0" w:line="259" w:lineRule="auto"/>
        <w:ind w:left="0" w:right="0" w:firstLine="0"/>
        <w:jc w:val="right"/>
      </w:pPr>
      <w:r>
        <w:rPr>
          <w:b/>
        </w:rPr>
        <w:t xml:space="preserve"> </w:t>
      </w:r>
    </w:p>
    <w:p w14:paraId="358CD494" w14:textId="77777777" w:rsidR="00355257" w:rsidRDefault="00E8405B">
      <w:pPr>
        <w:spacing w:after="0" w:line="259" w:lineRule="auto"/>
        <w:ind w:left="0" w:right="0" w:firstLine="0"/>
        <w:jc w:val="left"/>
      </w:pPr>
      <w:r>
        <w:rPr>
          <w:b/>
        </w:rPr>
        <w:t xml:space="preserve"> </w:t>
      </w:r>
    </w:p>
    <w:p w14:paraId="76C3F7D2" w14:textId="77777777" w:rsidR="00355257" w:rsidRDefault="00E8405B">
      <w:pPr>
        <w:spacing w:after="0" w:line="259" w:lineRule="auto"/>
        <w:ind w:left="11" w:right="0" w:firstLine="0"/>
        <w:jc w:val="center"/>
      </w:pPr>
      <w:r>
        <w:rPr>
          <w:b/>
          <w:color w:val="FF0000"/>
          <w:sz w:val="24"/>
        </w:rPr>
        <w:t xml:space="preserve"> </w:t>
      </w:r>
    </w:p>
    <w:p w14:paraId="57072D1F" w14:textId="77777777" w:rsidR="00355257" w:rsidRDefault="00E8405B">
      <w:pPr>
        <w:pStyle w:val="Ttulo2"/>
      </w:pPr>
      <w:r>
        <w:t xml:space="preserve">Fin de la presente edición </w:t>
      </w:r>
    </w:p>
    <w:sectPr w:rsidR="00355257">
      <w:headerReference w:type="even" r:id="rId7"/>
      <w:headerReference w:type="default" r:id="rId8"/>
      <w:footerReference w:type="even" r:id="rId9"/>
      <w:footerReference w:type="default" r:id="rId10"/>
      <w:headerReference w:type="first" r:id="rId11"/>
      <w:footerReference w:type="first" r:id="rId12"/>
      <w:pgSz w:w="11906" w:h="16838"/>
      <w:pgMar w:top="1308" w:right="228" w:bottom="1596" w:left="283" w:header="75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A892AC" w14:textId="77777777" w:rsidR="00E8405B" w:rsidRDefault="00E8405B">
      <w:pPr>
        <w:spacing w:after="0" w:line="240" w:lineRule="auto"/>
      </w:pPr>
      <w:r>
        <w:separator/>
      </w:r>
    </w:p>
  </w:endnote>
  <w:endnote w:type="continuationSeparator" w:id="0">
    <w:p w14:paraId="689E3175" w14:textId="77777777" w:rsidR="00E8405B" w:rsidRDefault="00E840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EEE0C4" w14:textId="77777777" w:rsidR="00355257" w:rsidRDefault="00E8405B">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3A31A09C" w14:textId="77777777" w:rsidR="00355257" w:rsidRDefault="00E8405B">
    <w:pPr>
      <w:spacing w:after="0" w:line="259" w:lineRule="auto"/>
      <w:ind w:left="0" w:right="0" w:firstLine="0"/>
      <w:jc w:val="left"/>
    </w:pPr>
    <w:r>
      <w:rPr>
        <w:rFonts w:ascii="Calibri" w:eastAsia="Calibri" w:hAnsi="Calibri" w:cs="Calibri"/>
        <w:sz w:val="22"/>
      </w:rPr>
      <w:t xml:space="preserve"> </w:t>
    </w:r>
  </w:p>
  <w:p w14:paraId="1CEB5F9C" w14:textId="77777777" w:rsidR="00355257" w:rsidRDefault="00E8405B">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E2754C" w14:textId="77777777" w:rsidR="00355257" w:rsidRDefault="00E8405B">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3BAA5F2" w14:textId="77777777" w:rsidR="00355257" w:rsidRDefault="00E8405B">
    <w:pPr>
      <w:spacing w:after="0" w:line="259" w:lineRule="auto"/>
      <w:ind w:left="0" w:right="0" w:firstLine="0"/>
      <w:jc w:val="left"/>
    </w:pPr>
    <w:r>
      <w:rPr>
        <w:rFonts w:ascii="Calibri" w:eastAsia="Calibri" w:hAnsi="Calibri" w:cs="Calibri"/>
        <w:sz w:val="22"/>
      </w:rPr>
      <w:t xml:space="preserve"> </w:t>
    </w:r>
  </w:p>
  <w:p w14:paraId="0A7D1DBE" w14:textId="77777777" w:rsidR="00355257" w:rsidRDefault="00E8405B">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5108DB" w14:textId="77777777" w:rsidR="00355257" w:rsidRDefault="00E8405B">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FCDB842" w14:textId="77777777" w:rsidR="00355257" w:rsidRDefault="00E8405B">
    <w:pPr>
      <w:spacing w:after="0" w:line="259" w:lineRule="auto"/>
      <w:ind w:left="0" w:right="0" w:firstLine="0"/>
      <w:jc w:val="left"/>
    </w:pPr>
    <w:r>
      <w:rPr>
        <w:rFonts w:ascii="Calibri" w:eastAsia="Calibri" w:hAnsi="Calibri" w:cs="Calibri"/>
        <w:sz w:val="22"/>
      </w:rPr>
      <w:t xml:space="preserve"> </w:t>
    </w:r>
  </w:p>
  <w:p w14:paraId="4222C22C" w14:textId="77777777" w:rsidR="00355257" w:rsidRDefault="00E8405B">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EC4F18" w14:textId="77777777" w:rsidR="00E8405B" w:rsidRDefault="00E8405B">
      <w:pPr>
        <w:spacing w:after="0" w:line="240" w:lineRule="auto"/>
      </w:pPr>
      <w:r>
        <w:separator/>
      </w:r>
    </w:p>
  </w:footnote>
  <w:footnote w:type="continuationSeparator" w:id="0">
    <w:p w14:paraId="66C5EB97" w14:textId="77777777" w:rsidR="00E8405B" w:rsidRDefault="00E840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DE3063" w14:textId="77777777" w:rsidR="00355257" w:rsidRDefault="00E8405B">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498 – 22 al 26 de JUNIO </w:t>
    </w:r>
    <w:r>
      <w:rPr>
        <w:rFonts w:ascii="Cambria Math" w:eastAsia="Cambria Math" w:hAnsi="Cambria Math" w:cs="Cambria Math"/>
        <w:sz w:val="22"/>
      </w:rPr>
      <w:t>de 2026</w:t>
    </w:r>
    <w:r>
      <w:rPr>
        <w:rFonts w:ascii="Calibri" w:eastAsia="Calibri" w:hAnsi="Calibri" w:cs="Calibri"/>
        <w:sz w:val="22"/>
      </w:rPr>
      <w:t xml:space="preserve"> </w:t>
    </w:r>
  </w:p>
  <w:p w14:paraId="4CF30EF2" w14:textId="77777777" w:rsidR="00355257" w:rsidRDefault="00E8405B">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BE8529B" wp14:editId="1AB60FFA">
              <wp:simplePos x="0" y="0"/>
              <wp:positionH relativeFrom="page">
                <wp:posOffset>0</wp:posOffset>
              </wp:positionH>
              <wp:positionV relativeFrom="page">
                <wp:posOffset>750824</wp:posOffset>
              </wp:positionV>
              <wp:extent cx="7560564" cy="57150"/>
              <wp:effectExtent l="0" t="0" r="0" b="0"/>
              <wp:wrapSquare wrapText="bothSides"/>
              <wp:docPr id="11214" name="Group 11214"/>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215" name="Shape 11215"/>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214" style="width:595.32pt;height:4.5pt;position:absolute;mso-position-horizontal-relative:page;mso-position-horizontal:absolute;margin-left:0pt;mso-position-vertical-relative:page;margin-top:59.12pt;" coordsize="75605,571">
              <v:shape id="Shape 11215"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28A38" w14:textId="77777777" w:rsidR="00355257" w:rsidRDefault="00E8405B">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498 – 22 al 26 de JUNIO de 2026</w:t>
    </w:r>
    <w:r>
      <w:rPr>
        <w:rFonts w:ascii="Calibri" w:eastAsia="Calibri" w:hAnsi="Calibri" w:cs="Calibri"/>
        <w:sz w:val="22"/>
      </w:rPr>
      <w:t xml:space="preserve"> </w:t>
    </w:r>
  </w:p>
  <w:p w14:paraId="407D4D00" w14:textId="77777777" w:rsidR="00355257" w:rsidRDefault="00E8405B">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58FB379" wp14:editId="04E51801">
              <wp:simplePos x="0" y="0"/>
              <wp:positionH relativeFrom="page">
                <wp:posOffset>0</wp:posOffset>
              </wp:positionH>
              <wp:positionV relativeFrom="page">
                <wp:posOffset>750824</wp:posOffset>
              </wp:positionV>
              <wp:extent cx="7560564" cy="57150"/>
              <wp:effectExtent l="0" t="0" r="0" b="0"/>
              <wp:wrapSquare wrapText="bothSides"/>
              <wp:docPr id="11176" name="Group 11176"/>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177" name="Shape 11177"/>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176" style="width:595.32pt;height:4.5pt;position:absolute;mso-position-horizontal-relative:page;mso-position-horizontal:absolute;margin-left:0pt;mso-position-vertical-relative:page;margin-top:59.12pt;" coordsize="75605,571">
              <v:shape id="Shape 11177"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B598A" w14:textId="77777777" w:rsidR="00355257" w:rsidRDefault="00E8405B">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498 – 22 al 26 de JUNIO de 2026</w:t>
    </w:r>
    <w:r>
      <w:rPr>
        <w:rFonts w:ascii="Calibri" w:eastAsia="Calibri" w:hAnsi="Calibri" w:cs="Calibri"/>
        <w:sz w:val="22"/>
      </w:rPr>
      <w:t xml:space="preserve"> </w:t>
    </w:r>
  </w:p>
  <w:p w14:paraId="06D6F600" w14:textId="77777777" w:rsidR="00355257" w:rsidRDefault="00E8405B">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3D6992E" wp14:editId="3ABF6A1B">
              <wp:simplePos x="0" y="0"/>
              <wp:positionH relativeFrom="page">
                <wp:posOffset>0</wp:posOffset>
              </wp:positionH>
              <wp:positionV relativeFrom="page">
                <wp:posOffset>750824</wp:posOffset>
              </wp:positionV>
              <wp:extent cx="7560564" cy="57150"/>
              <wp:effectExtent l="0" t="0" r="0" b="0"/>
              <wp:wrapSquare wrapText="bothSides"/>
              <wp:docPr id="11138" name="Group 11138"/>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139" name="Shape 11139"/>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138" style="width:595.32pt;height:4.5pt;position:absolute;mso-position-horizontal-relative:page;mso-position-horizontal:absolute;margin-left:0pt;mso-position-vertical-relative:page;margin-top:59.12pt;" coordsize="75605,571">
              <v:shape id="Shape 11139"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5257"/>
    <w:rsid w:val="00355257"/>
    <w:rsid w:val="0070700F"/>
    <w:rsid w:val="00E8405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9C0AB"/>
  <w15:docId w15:val="{C41BE8A2-EAA2-4860-88BE-C39BD9F3E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57"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5"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right="58"/>
      <w:jc w:val="center"/>
      <w:outlineLvl w:val="1"/>
    </w:pPr>
    <w:rPr>
      <w:rFonts w:ascii="Ebrima" w:eastAsia="Ebrima" w:hAnsi="Ebrima" w:cs="Ebrima"/>
      <w:b/>
      <w:color w:val="FF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Ebrima" w:eastAsia="Ebrima" w:hAnsi="Ebrima" w:cs="Ebrima"/>
      <w:b/>
      <w:color w:val="FF0000"/>
      <w:sz w:val="24"/>
    </w:rPr>
  </w:style>
  <w:style w:type="character" w:customStyle="1" w:styleId="Ttulo1Car">
    <w:name w:val="Título 1 Car"/>
    <w:link w:val="Ttulo1"/>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3358</Words>
  <Characters>18474</Characters>
  <Application>Microsoft Office Word</Application>
  <DocSecurity>0</DocSecurity>
  <Lines>153</Lines>
  <Paragraphs>43</Paragraphs>
  <ScaleCrop>false</ScaleCrop>
  <Company/>
  <LinksUpToDate>false</LinksUpToDate>
  <CharactersWithSpaces>21789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2026-07-20T12:00:00Z</dcterms:created>
  <dcterms:modified xsi:type="dcterms:W3CDTF">2026-07-20T12:00:00Z</dcterms:modified>
</cp:coreProperties>
</file>