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78CFD5" w14:textId="77777777" w:rsidR="00140F79" w:rsidRDefault="00140F79">
      <w:pPr>
        <w:spacing w:after="0" w:line="259" w:lineRule="auto"/>
        <w:ind w:right="33"/>
        <w:jc w:val="center"/>
        <w:rPr>
          <w:rFonts w:ascii="Cambria Math" w:eastAsia="Cambria Math" w:hAnsi="Cambria Math" w:cs="Cambria Math"/>
          <w:sz w:val="22"/>
        </w:rPr>
      </w:pPr>
    </w:p>
    <w:p w14:paraId="295DD5D5" w14:textId="45323E00" w:rsidR="00140F79" w:rsidRDefault="00140F79">
      <w:pPr>
        <w:spacing w:after="160" w:line="259" w:lineRule="auto"/>
        <w:ind w:left="0" w:right="0" w:firstLine="0"/>
        <w:jc w:val="left"/>
        <w:rPr>
          <w:rFonts w:ascii="Cambria Math" w:eastAsia="Cambria Math" w:hAnsi="Cambria Math" w:cs="Cambria Math"/>
          <w:sz w:val="22"/>
        </w:rPr>
      </w:pPr>
      <w:r w:rsidRPr="00140F79">
        <w:drawing>
          <wp:inline distT="0" distB="0" distL="0" distR="0" wp14:anchorId="25217203" wp14:editId="730B1231">
            <wp:extent cx="7235825" cy="9387840"/>
            <wp:effectExtent l="0" t="0" r="3175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5825" cy="938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z w:val="22"/>
        </w:rPr>
        <w:br w:type="page"/>
      </w:r>
    </w:p>
    <w:p w14:paraId="25273776" w14:textId="68CA063A" w:rsidR="004F733D" w:rsidRDefault="00140F79">
      <w:pPr>
        <w:spacing w:after="0" w:line="259" w:lineRule="auto"/>
        <w:ind w:right="33"/>
        <w:jc w:val="center"/>
      </w:pPr>
      <w:r>
        <w:rPr>
          <w:rFonts w:ascii="Cambria Math" w:eastAsia="Cambria Math" w:hAnsi="Cambria Math" w:cs="Cambria Math"/>
          <w:sz w:val="22"/>
        </w:rPr>
        <w:lastRenderedPageBreak/>
        <w:t xml:space="preserve">AÑO X </w:t>
      </w:r>
      <w:proofErr w:type="spellStart"/>
      <w:r>
        <w:rPr>
          <w:rFonts w:ascii="Cambria Math" w:eastAsia="Cambria Math" w:hAnsi="Cambria Math" w:cs="Cambria Math"/>
          <w:sz w:val="22"/>
        </w:rPr>
        <w:t>N°</w:t>
      </w:r>
      <w:proofErr w:type="spellEnd"/>
      <w:r>
        <w:rPr>
          <w:rFonts w:ascii="Cambria Math" w:eastAsia="Cambria Math" w:hAnsi="Cambria Math" w:cs="Cambria Math"/>
          <w:sz w:val="22"/>
        </w:rPr>
        <w:t xml:space="preserve"> 480 – 18 al 20 de FEBRERO de 2026</w:t>
      </w:r>
      <w:r>
        <w:rPr>
          <w:rFonts w:ascii="Calibri" w:eastAsia="Calibri" w:hAnsi="Calibri" w:cs="Calibri"/>
          <w:sz w:val="22"/>
        </w:rPr>
        <w:t xml:space="preserve"> </w:t>
      </w:r>
    </w:p>
    <w:p w14:paraId="6C876210" w14:textId="77777777" w:rsidR="004F733D" w:rsidRDefault="00140F79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20C9E27F" w14:textId="77777777" w:rsidR="004F733D" w:rsidRDefault="00140F79">
      <w:pPr>
        <w:spacing w:after="6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  </w:t>
      </w:r>
    </w:p>
    <w:p w14:paraId="7C02DE27" w14:textId="77777777" w:rsidR="004F733D" w:rsidRDefault="00140F79">
      <w:pPr>
        <w:pStyle w:val="Ttulo1"/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ind w:left="0" w:right="276"/>
        <w:jc w:val="center"/>
      </w:pPr>
      <w:r>
        <w:t xml:space="preserve">DECRETOS </w:t>
      </w:r>
    </w:p>
    <w:p w14:paraId="15116AF7" w14:textId="77777777" w:rsidR="004F733D" w:rsidRDefault="00140F79">
      <w:pPr>
        <w:spacing w:after="3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584155AE" w14:textId="77777777" w:rsidR="004F733D" w:rsidRDefault="00140F79">
      <w:pPr>
        <w:spacing w:after="0" w:line="259" w:lineRule="auto"/>
        <w:ind w:left="1512" w:right="0" w:firstLine="0"/>
        <w:jc w:val="left"/>
      </w:pPr>
      <w:r>
        <w:rPr>
          <w:color w:val="FF0000"/>
          <w:sz w:val="22"/>
        </w:rPr>
        <w:t xml:space="preserve"> </w:t>
      </w:r>
    </w:p>
    <w:p w14:paraId="5D80C6C8" w14:textId="77777777" w:rsidR="004F733D" w:rsidRDefault="00140F79">
      <w:pPr>
        <w:pStyle w:val="Ttulo2"/>
      </w:pPr>
      <w:r>
        <w:t xml:space="preserve">18 de </w:t>
      </w:r>
      <w:proofErr w:type="gramStart"/>
      <w:r>
        <w:t>Febrero</w:t>
      </w:r>
      <w:proofErr w:type="gramEnd"/>
      <w:r>
        <w:t xml:space="preserve"> de 2.026 </w:t>
      </w:r>
    </w:p>
    <w:p w14:paraId="3056C6F1" w14:textId="77777777" w:rsidR="004F733D" w:rsidRDefault="00140F79">
      <w:pPr>
        <w:spacing w:after="0" w:line="259" w:lineRule="auto"/>
        <w:ind w:left="-5" w:right="3772"/>
        <w:jc w:val="left"/>
      </w:pPr>
      <w:r>
        <w:rPr>
          <w:b/>
        </w:rPr>
        <w:t xml:space="preserve">037/26 – Reconoce gasto. </w:t>
      </w:r>
    </w:p>
    <w:p w14:paraId="0C1ACEB1" w14:textId="77777777" w:rsidR="004F733D" w:rsidRDefault="00140F79">
      <w:pPr>
        <w:ind w:left="-5" w:right="44"/>
      </w:pPr>
      <w:r>
        <w:rPr>
          <w:b/>
        </w:rPr>
        <w:t>ARTICULO 1º)</w:t>
      </w:r>
      <w:r>
        <w:t xml:space="preserve"> </w:t>
      </w:r>
      <w:r>
        <w:t xml:space="preserve">Reconocer el gasto y disponer el pago por Contaduría Municipal a </w:t>
      </w:r>
      <w:r>
        <w:rPr>
          <w:b/>
        </w:rPr>
        <w:t>NELSON ABEL FOLETTO</w:t>
      </w:r>
      <w:r>
        <w:t xml:space="preserve">, de domicilio en calle Cepeda </w:t>
      </w:r>
      <w:proofErr w:type="spellStart"/>
      <w:r>
        <w:t>Nº</w:t>
      </w:r>
      <w:proofErr w:type="spellEnd"/>
      <w:r>
        <w:t xml:space="preserve"> 476 de la Ciudad de Viale, Provincia de Entre Ríos, por la suma de pesos Cuatro Millones Seiscientos Mil con 00/100 ($ 4.600.000,00), conf</w:t>
      </w:r>
      <w:r>
        <w:t xml:space="preserve">orme surge de la Solicitud de Provisión </w:t>
      </w:r>
      <w:proofErr w:type="spellStart"/>
      <w:r>
        <w:t>Nº</w:t>
      </w:r>
      <w:proofErr w:type="spellEnd"/>
      <w:r>
        <w:t xml:space="preserve"> 34.665.-</w:t>
      </w:r>
      <w:r>
        <w:rPr>
          <w:b/>
        </w:rPr>
        <w:t xml:space="preserve">  </w:t>
      </w:r>
    </w:p>
    <w:p w14:paraId="7B78062F" w14:textId="77777777" w:rsidR="004F733D" w:rsidRDefault="00140F79">
      <w:pPr>
        <w:ind w:left="-5" w:right="44"/>
      </w:pPr>
      <w:r>
        <w:rPr>
          <w:b/>
        </w:rPr>
        <w:t>ARTICULO 2º)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46922785" w14:textId="77777777" w:rsidR="004F733D" w:rsidRDefault="00140F79">
      <w:pPr>
        <w:ind w:left="-5" w:right="4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002E943" w14:textId="77777777" w:rsidR="004F733D" w:rsidRDefault="00140F79">
      <w:pPr>
        <w:spacing w:after="0" w:line="259" w:lineRule="auto"/>
        <w:ind w:left="0" w:right="0" w:firstLine="0"/>
        <w:jc w:val="left"/>
      </w:pPr>
      <w:r>
        <w:rPr>
          <w:b/>
        </w:rPr>
        <w:t>ARTICULO 4º)</w:t>
      </w:r>
      <w:r>
        <w:t xml:space="preserve"> Regístrese, comuníquese</w:t>
      </w:r>
      <w:r>
        <w:rPr>
          <w:rFonts w:ascii="Calibri" w:eastAsia="Calibri" w:hAnsi="Calibri" w:cs="Calibri"/>
          <w:sz w:val="22"/>
        </w:rPr>
        <w:t xml:space="preserve">, publíquese y, oportunamente, </w:t>
      </w:r>
      <w:proofErr w:type="gramStart"/>
      <w:r>
        <w:rPr>
          <w:rFonts w:ascii="Calibri" w:eastAsia="Calibri" w:hAnsi="Calibri" w:cs="Calibri"/>
          <w:sz w:val="22"/>
        </w:rPr>
        <w:t>archívese.-</w:t>
      </w:r>
      <w:proofErr w:type="gramEnd"/>
      <w:r>
        <w:rPr>
          <w:b/>
        </w:rPr>
        <w:t xml:space="preserve"> </w:t>
      </w:r>
    </w:p>
    <w:p w14:paraId="3ABBA846" w14:textId="77777777" w:rsidR="004F733D" w:rsidRDefault="00140F79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4C3365DD" w14:textId="77777777" w:rsidR="004F733D" w:rsidRDefault="00140F79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AD7A05B" w14:textId="77777777" w:rsidR="004F733D" w:rsidRDefault="00140F79">
      <w:pPr>
        <w:spacing w:after="0" w:line="259" w:lineRule="auto"/>
        <w:ind w:left="-5" w:right="3772"/>
        <w:jc w:val="left"/>
      </w:pPr>
      <w:r>
        <w:rPr>
          <w:b/>
        </w:rPr>
        <w:t xml:space="preserve">038/26 – Aprueba Cotejo de Precios. </w:t>
      </w:r>
    </w:p>
    <w:p w14:paraId="6D2FB16D" w14:textId="77777777" w:rsidR="004F733D" w:rsidRDefault="00140F79">
      <w:pPr>
        <w:ind w:left="-5" w:right="44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2.425</w:t>
      </w:r>
      <w:r>
        <w:t xml:space="preserve">, convocado </w:t>
      </w:r>
      <w:r>
        <w:t xml:space="preserve">en fecha 09 de febrero de 2.026.- </w:t>
      </w:r>
    </w:p>
    <w:p w14:paraId="59B691DD" w14:textId="77777777" w:rsidR="004F733D" w:rsidRDefault="00140F79">
      <w:pPr>
        <w:ind w:left="-5" w:right="44"/>
      </w:pPr>
      <w:r>
        <w:rPr>
          <w:b/>
        </w:rPr>
        <w:t>ARTICULO 2º)</w:t>
      </w:r>
      <w:r>
        <w:t xml:space="preserve"> Dispóngase la adjudicación en compra de los ítems 2 a 6 al proponente </w:t>
      </w:r>
      <w:r>
        <w:rPr>
          <w:b/>
        </w:rPr>
        <w:t>GABRIEL ALEJANDRO SIONE</w:t>
      </w:r>
      <w:r>
        <w:t xml:space="preserve">, de domicilio en calle Hipólito Irigoyen </w:t>
      </w:r>
      <w:proofErr w:type="spellStart"/>
      <w:r>
        <w:t>Nº</w:t>
      </w:r>
      <w:proofErr w:type="spellEnd"/>
      <w:r>
        <w:t xml:space="preserve"> 460 de la Ciudad de Viale, Provincia de Entre Ríos, por la suma de pes</w:t>
      </w:r>
      <w:r>
        <w:t xml:space="preserve">os un millón ochocientos noventa mil cien con 00/100 ($ 1.890.100,00), conforme surge de la Solicitud de Provisión </w:t>
      </w:r>
      <w:proofErr w:type="spellStart"/>
      <w:r>
        <w:t>Nº</w:t>
      </w:r>
      <w:proofErr w:type="spellEnd"/>
      <w:r>
        <w:t xml:space="preserve"> 34.766; y de los ítems 0, 7 y 8 al proponente </w:t>
      </w:r>
      <w:r>
        <w:rPr>
          <w:b/>
        </w:rPr>
        <w:t>BURGUENER CLAUDIO y BURGUENER GUSTAVO S.H.</w:t>
      </w:r>
      <w:r>
        <w:t xml:space="preserve">, de domicilio en calle La Rioja </w:t>
      </w:r>
      <w:proofErr w:type="spellStart"/>
      <w:r>
        <w:t>Nº</w:t>
      </w:r>
      <w:proofErr w:type="spellEnd"/>
      <w:r>
        <w:t xml:space="preserve"> 3.300 de la Ci</w:t>
      </w:r>
      <w:r>
        <w:t xml:space="preserve">udad de Santa Fe, Provincia de Santa Fe, por la suma de pesos dos millones ciento treinta mil con 00/100 ($ 2.130.000,00), conforme surge de la </w:t>
      </w:r>
    </w:p>
    <w:p w14:paraId="4C06C172" w14:textId="77777777" w:rsidR="004F733D" w:rsidRDefault="00140F79">
      <w:pPr>
        <w:ind w:left="-5" w:right="44"/>
      </w:pPr>
      <w:r>
        <w:t xml:space="preserve">Solicitud de Provisión </w:t>
      </w:r>
      <w:proofErr w:type="spellStart"/>
      <w:r>
        <w:t>Nº</w:t>
      </w:r>
      <w:proofErr w:type="spellEnd"/>
      <w:r>
        <w:t xml:space="preserve"> 34.767.- </w:t>
      </w:r>
    </w:p>
    <w:p w14:paraId="3A381D6A" w14:textId="77777777" w:rsidR="004F733D" w:rsidRDefault="00140F79">
      <w:pPr>
        <w:ind w:left="-5" w:right="44"/>
      </w:pPr>
      <w:r>
        <w:rPr>
          <w:b/>
        </w:rPr>
        <w:t>ARTICULO 3º)</w:t>
      </w:r>
      <w:r>
        <w:t xml:space="preserve"> Impútese el gasto que demande el cumplimiento del presente a l</w:t>
      </w:r>
      <w:r>
        <w:t xml:space="preserve">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15CD2DAC" w14:textId="77777777" w:rsidR="004F733D" w:rsidRDefault="00140F79">
      <w:pPr>
        <w:ind w:left="-5" w:right="44"/>
      </w:pPr>
      <w:r>
        <w:rPr>
          <w:b/>
        </w:rPr>
        <w:t>ARTICULO 4º)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B5DE1DE" w14:textId="77777777" w:rsidR="004F733D" w:rsidRDefault="00140F79">
      <w:pPr>
        <w:ind w:left="-5" w:right="44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5BAEFF4D" w14:textId="77777777" w:rsidR="004F733D" w:rsidRDefault="00140F79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</w:t>
      </w:r>
      <w:r>
        <w:rPr>
          <w:b/>
        </w:rPr>
        <w:t xml:space="preserve"> Salcedo – Sec. de Gob. </w:t>
      </w:r>
    </w:p>
    <w:p w14:paraId="63851E56" w14:textId="77777777" w:rsidR="004F733D" w:rsidRDefault="00140F79">
      <w:pPr>
        <w:spacing w:after="0" w:line="259" w:lineRule="auto"/>
        <w:ind w:left="0" w:righ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FE74B3A" wp14:editId="373DA75E">
                <wp:simplePos x="0" y="0"/>
                <wp:positionH relativeFrom="page">
                  <wp:posOffset>0</wp:posOffset>
                </wp:positionH>
                <wp:positionV relativeFrom="page">
                  <wp:posOffset>750824</wp:posOffset>
                </wp:positionV>
                <wp:extent cx="7560564" cy="57150"/>
                <wp:effectExtent l="0" t="0" r="0" b="0"/>
                <wp:wrapTopAndBottom/>
                <wp:docPr id="3680" name="Group 36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564" cy="57150"/>
                          <a:chOff x="0" y="0"/>
                          <a:chExt cx="7560564" cy="57150"/>
                        </a:xfrm>
                      </wpg:grpSpPr>
                      <wps:wsp>
                        <wps:cNvPr id="25" name="Shape 25"/>
                        <wps:cNvSpPr/>
                        <wps:spPr>
                          <a:xfrm>
                            <a:off x="0" y="0"/>
                            <a:ext cx="75605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0564">
                                <a:moveTo>
                                  <a:pt x="756056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7150" cap="flat">
                            <a:miter lim="127000"/>
                          </a:ln>
                        </wps:spPr>
                        <wps:style>
                          <a:lnRef idx="1">
                            <a:srgbClr val="70AD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680" style="width:595.32pt;height:4.5pt;position:absolute;mso-position-horizontal-relative:page;mso-position-horizontal:absolute;margin-left:0pt;mso-position-vertical-relative:page;margin-top:59.12pt;" coordsize="75605,571">
                <v:shape id="Shape 25" style="position:absolute;width:75605;height:0;left:0;top:0;" coordsize="7560564,0" path="m7560564,0l0,0">
                  <v:stroke weight="4.5pt" endcap="flat" joinstyle="miter" miterlimit="10" on="true" color="#70ad47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b/>
        </w:rPr>
        <w:t xml:space="preserve"> </w:t>
      </w:r>
    </w:p>
    <w:p w14:paraId="04E9C2A1" w14:textId="77777777" w:rsidR="004F733D" w:rsidRDefault="00140F79">
      <w:pPr>
        <w:pStyle w:val="Ttulo2"/>
      </w:pPr>
      <w:r>
        <w:t xml:space="preserve">20 de </w:t>
      </w:r>
      <w:proofErr w:type="gramStart"/>
      <w:r>
        <w:t>Febrero</w:t>
      </w:r>
      <w:proofErr w:type="gramEnd"/>
      <w:r>
        <w:t xml:space="preserve"> de 2.026</w:t>
      </w:r>
      <w:r>
        <w:rPr>
          <w:color w:val="000000"/>
          <w:sz w:val="20"/>
        </w:rPr>
        <w:t xml:space="preserve"> </w:t>
      </w:r>
    </w:p>
    <w:p w14:paraId="16DC57DB" w14:textId="77777777" w:rsidR="004F733D" w:rsidRDefault="00140F79">
      <w:pPr>
        <w:spacing w:after="0" w:line="259" w:lineRule="auto"/>
        <w:ind w:left="-5" w:right="3772"/>
        <w:jc w:val="left"/>
      </w:pPr>
      <w:r>
        <w:rPr>
          <w:b/>
        </w:rPr>
        <w:t xml:space="preserve">039/26 – Dispone reemplazo. </w:t>
      </w:r>
    </w:p>
    <w:p w14:paraId="1E233D55" w14:textId="77777777" w:rsidR="004F733D" w:rsidRDefault="00140F79">
      <w:pPr>
        <w:ind w:left="-5" w:right="44"/>
      </w:pPr>
      <w:r>
        <w:rPr>
          <w:b/>
        </w:rPr>
        <w:t>ARTICULO 1º)</w:t>
      </w:r>
      <w:r>
        <w:t xml:space="preserve"> </w:t>
      </w:r>
      <w:r>
        <w:t xml:space="preserve">Reemplazar a la Cajera Municipal </w:t>
      </w:r>
      <w:proofErr w:type="spellStart"/>
      <w:r>
        <w:t>Nº</w:t>
      </w:r>
      <w:proofErr w:type="spellEnd"/>
      <w:r>
        <w:t xml:space="preserve"> 1, Señorita Gisela </w:t>
      </w:r>
      <w:proofErr w:type="spellStart"/>
      <w:r>
        <w:t>Edit</w:t>
      </w:r>
      <w:proofErr w:type="spellEnd"/>
      <w:r>
        <w:t xml:space="preserve"> </w:t>
      </w:r>
      <w:proofErr w:type="spellStart"/>
      <w:r>
        <w:t>Eichhorn</w:t>
      </w:r>
      <w:proofErr w:type="spellEnd"/>
      <w:r>
        <w:t xml:space="preserve"> por el agente, </w:t>
      </w:r>
      <w:r>
        <w:rPr>
          <w:b/>
        </w:rPr>
        <w:t>EMILIANO NICOLAS REYES</w:t>
      </w:r>
      <w:r>
        <w:t xml:space="preserve">, Legajo </w:t>
      </w:r>
      <w:proofErr w:type="spellStart"/>
      <w:r>
        <w:t>Nº</w:t>
      </w:r>
      <w:proofErr w:type="spellEnd"/>
      <w:r>
        <w:t xml:space="preserve"> 3.272, por el término de un (01) día hábil, correspondiente al día 20 de febrero de 2.026, a quien se le abonará el adicional por “fallo d</w:t>
      </w:r>
      <w:r>
        <w:t>e caja</w:t>
      </w:r>
      <w:proofErr w:type="gramStart"/>
      <w:r>
        <w:t>”.-</w:t>
      </w:r>
      <w:proofErr w:type="gramEnd"/>
      <w:r>
        <w:t xml:space="preserve"> </w:t>
      </w:r>
    </w:p>
    <w:p w14:paraId="48F4B860" w14:textId="77777777" w:rsidR="004F733D" w:rsidRDefault="00140F79">
      <w:pPr>
        <w:ind w:left="-5" w:right="44"/>
      </w:pPr>
      <w:r>
        <w:rPr>
          <w:b/>
        </w:rPr>
        <w:t>ARTICULO 2º)</w:t>
      </w:r>
      <w:r>
        <w:t xml:space="preserve"> Elévese copia del presente a la Contaduría Municipal,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6F521430" w14:textId="77777777" w:rsidR="004F733D" w:rsidRDefault="00140F79">
      <w:pPr>
        <w:ind w:left="-5" w:right="44"/>
      </w:pPr>
      <w:r>
        <w:rPr>
          <w:b/>
        </w:rPr>
        <w:t>ARTICULO 3º)</w:t>
      </w:r>
      <w:r>
        <w:t xml:space="preserve">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3ADD630F" w14:textId="77777777" w:rsidR="004F733D" w:rsidRDefault="00140F79">
      <w:pPr>
        <w:ind w:left="-5" w:right="44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5A2E0665" w14:textId="77777777" w:rsidR="004F733D" w:rsidRDefault="00140F79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2B849A0" w14:textId="77777777" w:rsidR="004F733D" w:rsidRDefault="00140F79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2ED5F68" w14:textId="77777777" w:rsidR="004F733D" w:rsidRDefault="00140F79">
      <w:pPr>
        <w:spacing w:after="0" w:line="259" w:lineRule="auto"/>
        <w:ind w:left="-5" w:right="3772"/>
        <w:jc w:val="left"/>
      </w:pPr>
      <w:r>
        <w:rPr>
          <w:b/>
        </w:rPr>
        <w:t xml:space="preserve">040/26 – Autoriza cesión de nicho. </w:t>
      </w:r>
    </w:p>
    <w:p w14:paraId="47720248" w14:textId="77777777" w:rsidR="004F733D" w:rsidRDefault="00140F79">
      <w:pPr>
        <w:ind w:left="-5" w:right="44"/>
      </w:pPr>
      <w:r>
        <w:rPr>
          <w:b/>
        </w:rPr>
        <w:t>ARTICULO 1º)</w:t>
      </w:r>
      <w:r>
        <w:t xml:space="preserve"> Autorizase la cesión de uso exclusivo con carácter oneroso del Nicho </w:t>
      </w:r>
      <w:proofErr w:type="spellStart"/>
      <w:r>
        <w:t>Nº</w:t>
      </w:r>
      <w:proofErr w:type="spellEnd"/>
      <w:r>
        <w:t xml:space="preserve"> 2.595 – Fila 1º, que guarda los restos mortales de quien fuera en vida </w:t>
      </w:r>
      <w:r>
        <w:rPr>
          <w:b/>
        </w:rPr>
        <w:t>BONIFACIO ROQUE CASTAÑEDA</w:t>
      </w:r>
      <w:r>
        <w:t>, por petición de la Señora Amelia Isabel Castañeda, comprometiéndose al pa</w:t>
      </w:r>
      <w:r>
        <w:t xml:space="preserve">go de dicha cesión de contado, habiéndola abonado fecha 29 de enero de 2.026.-  </w:t>
      </w:r>
    </w:p>
    <w:p w14:paraId="7BCE5467" w14:textId="77777777" w:rsidR="004F733D" w:rsidRDefault="00140F79">
      <w:pPr>
        <w:ind w:left="-5" w:right="44"/>
      </w:pPr>
      <w:r>
        <w:rPr>
          <w:b/>
        </w:rPr>
        <w:t>ARTICULO 2º)</w:t>
      </w:r>
      <w:r>
        <w:t xml:space="preserve"> Refrendase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588E1DD" w14:textId="77777777" w:rsidR="004F733D" w:rsidRDefault="00140F79">
      <w:pPr>
        <w:ind w:left="-5" w:right="44"/>
      </w:pPr>
      <w:r>
        <w:rPr>
          <w:b/>
        </w:rPr>
        <w:t>ARTICULO 3º)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5F4DAB3B" w14:textId="77777777" w:rsidR="004F733D" w:rsidRDefault="00140F79">
      <w:pPr>
        <w:spacing w:after="0" w:line="259" w:lineRule="auto"/>
        <w:ind w:right="43"/>
        <w:jc w:val="right"/>
      </w:pPr>
      <w:r>
        <w:rPr>
          <w:b/>
        </w:rPr>
        <w:t xml:space="preserve">Dr. Carlos </w:t>
      </w:r>
      <w:r>
        <w:rPr>
          <w:b/>
        </w:rPr>
        <w:t xml:space="preserve">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1AEEF5E" w14:textId="77777777" w:rsidR="004F733D" w:rsidRDefault="00140F79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F21C96E" w14:textId="77777777" w:rsidR="004F733D" w:rsidRDefault="00140F79">
      <w:pPr>
        <w:spacing w:after="0" w:line="259" w:lineRule="auto"/>
        <w:ind w:left="-5" w:right="3772"/>
        <w:jc w:val="left"/>
      </w:pPr>
      <w:r>
        <w:rPr>
          <w:b/>
        </w:rPr>
        <w:t xml:space="preserve">041/26 </w:t>
      </w:r>
      <w:proofErr w:type="gramStart"/>
      <w:r>
        <w:rPr>
          <w:b/>
        </w:rPr>
        <w:t>–  Da</w:t>
      </w:r>
      <w:proofErr w:type="gramEnd"/>
      <w:r>
        <w:rPr>
          <w:b/>
        </w:rPr>
        <w:t xml:space="preserve"> de baja bienes del inventario. </w:t>
      </w:r>
    </w:p>
    <w:p w14:paraId="7E396A75" w14:textId="77777777" w:rsidR="004F733D" w:rsidRDefault="00140F79">
      <w:pPr>
        <w:ind w:left="-5" w:right="44"/>
      </w:pPr>
      <w:r>
        <w:rPr>
          <w:b/>
        </w:rPr>
        <w:t>ARTICULO 1º)</w:t>
      </w:r>
      <w:r>
        <w:t xml:space="preserve"> </w:t>
      </w:r>
      <w:proofErr w:type="spellStart"/>
      <w:r>
        <w:t>Dispónese</w:t>
      </w:r>
      <w:proofErr w:type="spellEnd"/>
      <w:r>
        <w:t xml:space="preserve"> la baja en el Inventario Municipal de los bienes en desuso, conforme al detalle que a continuación se expresa: </w:t>
      </w:r>
      <w:r>
        <w:tab/>
      </w:r>
      <w:r>
        <w:rPr>
          <w:color w:val="242424"/>
        </w:rPr>
        <w:t xml:space="preserve"> </w:t>
      </w:r>
    </w:p>
    <w:p w14:paraId="7BB6011D" w14:textId="77777777" w:rsidR="004F733D" w:rsidRDefault="00140F79">
      <w:pPr>
        <w:tabs>
          <w:tab w:val="center" w:pos="4827"/>
          <w:tab w:val="center" w:pos="6443"/>
        </w:tabs>
        <w:spacing w:after="12" w:line="259" w:lineRule="auto"/>
        <w:ind w:left="0" w:right="0" w:firstLine="0"/>
        <w:jc w:val="left"/>
      </w:pPr>
      <w:r>
        <w:rPr>
          <w:b/>
          <w:u w:val="single" w:color="000000"/>
        </w:rPr>
        <w:t>Asesoría L</w:t>
      </w:r>
      <w:r>
        <w:rPr>
          <w:b/>
          <w:u w:val="single" w:color="000000"/>
        </w:rPr>
        <w:t>egal</w:t>
      </w:r>
      <w:r>
        <w:rPr>
          <w:color w:val="242424"/>
        </w:rPr>
        <w:t xml:space="preserve"> </w:t>
      </w:r>
      <w:r>
        <w:rPr>
          <w:color w:val="242424"/>
        </w:rPr>
        <w:tab/>
      </w:r>
      <w:r>
        <w:rPr>
          <w:b/>
          <w:u w:val="single" w:color="000000"/>
        </w:rPr>
        <w:t>Jefatura de Despacho</w:t>
      </w:r>
      <w:r>
        <w:rPr>
          <w:color w:val="242424"/>
        </w:rPr>
        <w:t xml:space="preserve"> </w:t>
      </w:r>
      <w:r>
        <w:rPr>
          <w:color w:val="242424"/>
        </w:rPr>
        <w:tab/>
        <w:t xml:space="preserve"> </w:t>
      </w:r>
    </w:p>
    <w:p w14:paraId="1055A40F" w14:textId="77777777" w:rsidR="004F733D" w:rsidRDefault="00140F79">
      <w:pPr>
        <w:tabs>
          <w:tab w:val="center" w:pos="3113"/>
          <w:tab w:val="center" w:pos="4152"/>
          <w:tab w:val="center" w:pos="6863"/>
        </w:tabs>
        <w:spacing w:after="0" w:line="259" w:lineRule="auto"/>
        <w:ind w:left="-15" w:right="0" w:firstLine="0"/>
        <w:jc w:val="left"/>
      </w:pPr>
      <w:r>
        <w:rPr>
          <w:b/>
        </w:rPr>
        <w:t>Código</w:t>
      </w:r>
      <w:r>
        <w:rPr>
          <w:b/>
          <w:color w:val="242424"/>
        </w:rPr>
        <w:t xml:space="preserve"> </w:t>
      </w:r>
      <w:r>
        <w:rPr>
          <w:b/>
          <w:color w:val="242424"/>
        </w:rPr>
        <w:tab/>
      </w:r>
      <w:r>
        <w:rPr>
          <w:b/>
        </w:rPr>
        <w:t>Cantidad</w:t>
      </w:r>
      <w:r>
        <w:rPr>
          <w:b/>
          <w:color w:val="242424"/>
        </w:rPr>
        <w:t xml:space="preserve"> </w:t>
      </w:r>
      <w:r>
        <w:rPr>
          <w:b/>
          <w:color w:val="242424"/>
        </w:rPr>
        <w:tab/>
      </w:r>
      <w:r>
        <w:rPr>
          <w:b/>
        </w:rPr>
        <w:t>Código</w:t>
      </w:r>
      <w:r>
        <w:rPr>
          <w:b/>
          <w:color w:val="242424"/>
        </w:rPr>
        <w:t xml:space="preserve"> </w:t>
      </w:r>
      <w:r>
        <w:rPr>
          <w:b/>
          <w:color w:val="242424"/>
        </w:rPr>
        <w:tab/>
      </w:r>
      <w:r>
        <w:rPr>
          <w:b/>
        </w:rPr>
        <w:t>Cantidad</w:t>
      </w:r>
      <w:r>
        <w:rPr>
          <w:b/>
          <w:color w:val="242424"/>
        </w:rPr>
        <w:t xml:space="preserve"> </w:t>
      </w:r>
    </w:p>
    <w:p w14:paraId="408383EE" w14:textId="77777777" w:rsidR="004F733D" w:rsidRDefault="00140F79">
      <w:pPr>
        <w:numPr>
          <w:ilvl w:val="0"/>
          <w:numId w:val="1"/>
        </w:numPr>
        <w:ind w:right="44" w:hanging="2624"/>
      </w:pPr>
      <w:r>
        <w:lastRenderedPageBreak/>
        <w:t>1,00</w:t>
      </w:r>
      <w:r>
        <w:rPr>
          <w:color w:val="242424"/>
        </w:rPr>
        <w:t xml:space="preserve"> </w:t>
      </w:r>
      <w:r>
        <w:rPr>
          <w:color w:val="242424"/>
        </w:rPr>
        <w:tab/>
      </w:r>
      <w:r>
        <w:t xml:space="preserve">878 </w:t>
      </w:r>
      <w:r>
        <w:tab/>
        <w:t>1,00</w:t>
      </w:r>
      <w:r>
        <w:rPr>
          <w:color w:val="242424"/>
        </w:rPr>
        <w:t xml:space="preserve"> </w:t>
      </w:r>
    </w:p>
    <w:p w14:paraId="106908F2" w14:textId="77777777" w:rsidR="004F733D" w:rsidRDefault="00140F79">
      <w:pPr>
        <w:numPr>
          <w:ilvl w:val="0"/>
          <w:numId w:val="1"/>
        </w:numPr>
        <w:spacing w:after="111"/>
        <w:ind w:right="44" w:hanging="2624"/>
      </w:pPr>
      <w:r>
        <w:t xml:space="preserve">1,00 </w:t>
      </w:r>
      <w:r>
        <w:tab/>
        <w:t xml:space="preserve">891 </w:t>
      </w:r>
      <w:r>
        <w:tab/>
        <w:t xml:space="preserve">1,00 </w:t>
      </w:r>
    </w:p>
    <w:p w14:paraId="2888EA55" w14:textId="77777777" w:rsidR="004F733D" w:rsidRDefault="00140F79">
      <w:pPr>
        <w:spacing w:after="0" w:line="259" w:lineRule="auto"/>
        <w:ind w:right="58"/>
        <w:jc w:val="center"/>
      </w:pPr>
      <w:r>
        <w:rPr>
          <w:rFonts w:ascii="Cambria Math" w:eastAsia="Cambria Math" w:hAnsi="Cambria Math" w:cs="Cambria Math"/>
          <w:sz w:val="22"/>
        </w:rPr>
        <w:t xml:space="preserve">1 </w:t>
      </w:r>
    </w:p>
    <w:p w14:paraId="27927E1F" w14:textId="77777777" w:rsidR="004F733D" w:rsidRDefault="00140F79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39FD2A6D" w14:textId="77777777" w:rsidR="004F733D" w:rsidRDefault="00140F79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40517628" w14:textId="77777777" w:rsidR="004F733D" w:rsidRDefault="00140F79">
      <w:pPr>
        <w:spacing w:after="0" w:line="259" w:lineRule="auto"/>
        <w:ind w:right="33"/>
        <w:jc w:val="center"/>
      </w:pPr>
      <w:r>
        <w:rPr>
          <w:rFonts w:ascii="Cambria Math" w:eastAsia="Cambria Math" w:hAnsi="Cambria Math" w:cs="Cambria Math"/>
          <w:sz w:val="22"/>
        </w:rPr>
        <w:t xml:space="preserve">AÑO X </w:t>
      </w:r>
      <w:proofErr w:type="spellStart"/>
      <w:r>
        <w:rPr>
          <w:rFonts w:ascii="Cambria Math" w:eastAsia="Cambria Math" w:hAnsi="Cambria Math" w:cs="Cambria Math"/>
          <w:sz w:val="22"/>
        </w:rPr>
        <w:t>N°</w:t>
      </w:r>
      <w:proofErr w:type="spellEnd"/>
      <w:r>
        <w:rPr>
          <w:rFonts w:ascii="Cambria Math" w:eastAsia="Cambria Math" w:hAnsi="Cambria Math" w:cs="Cambria Math"/>
          <w:sz w:val="22"/>
        </w:rPr>
        <w:t xml:space="preserve"> 480 – 18 al 20 de FEBRERO de 2026</w:t>
      </w:r>
      <w:r>
        <w:rPr>
          <w:rFonts w:ascii="Calibri" w:eastAsia="Calibri" w:hAnsi="Calibri" w:cs="Calibri"/>
          <w:sz w:val="22"/>
        </w:rPr>
        <w:t xml:space="preserve"> </w:t>
      </w:r>
    </w:p>
    <w:p w14:paraId="102EBF37" w14:textId="77777777" w:rsidR="004F733D" w:rsidRDefault="00140F79">
      <w:pPr>
        <w:spacing w:after="1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C6A5CEC" w14:textId="77777777" w:rsidR="004F733D" w:rsidRDefault="00140F79">
      <w:pPr>
        <w:numPr>
          <w:ilvl w:val="0"/>
          <w:numId w:val="1"/>
        </w:numPr>
        <w:ind w:right="44" w:hanging="2624"/>
      </w:pPr>
      <w:r>
        <w:t>1,00</w:t>
      </w:r>
      <w:r>
        <w:rPr>
          <w:color w:val="242424"/>
        </w:rPr>
        <w:t xml:space="preserve"> </w:t>
      </w:r>
      <w:r>
        <w:rPr>
          <w:color w:val="242424"/>
        </w:rPr>
        <w:tab/>
      </w:r>
      <w:r>
        <w:t xml:space="preserve"> </w:t>
      </w:r>
      <w:r>
        <w:tab/>
        <w:t xml:space="preserve"> </w:t>
      </w:r>
    </w:p>
    <w:p w14:paraId="477BAF90" w14:textId="77777777" w:rsidR="004F733D" w:rsidRDefault="00140F79">
      <w:pPr>
        <w:numPr>
          <w:ilvl w:val="0"/>
          <w:numId w:val="1"/>
        </w:numPr>
        <w:ind w:right="44" w:hanging="2624"/>
      </w:pPr>
      <w:r>
        <w:t xml:space="preserve">1,00 </w:t>
      </w:r>
      <w:r>
        <w:tab/>
        <w:t xml:space="preserve"> </w:t>
      </w:r>
      <w:r>
        <w:tab/>
        <w:t xml:space="preserve"> </w:t>
      </w:r>
    </w:p>
    <w:p w14:paraId="6F0AFB74" w14:textId="77777777" w:rsidR="004F733D" w:rsidRDefault="00140F79">
      <w:pPr>
        <w:numPr>
          <w:ilvl w:val="0"/>
          <w:numId w:val="2"/>
        </w:numPr>
        <w:ind w:right="44" w:hanging="2624"/>
      </w:pPr>
      <w:r>
        <w:t>1,00</w:t>
      </w:r>
      <w:r>
        <w:rPr>
          <w:color w:val="242424"/>
        </w:rPr>
        <w:t xml:space="preserve"> </w:t>
      </w:r>
      <w:r>
        <w:rPr>
          <w:color w:val="242424"/>
        </w:rPr>
        <w:tab/>
      </w:r>
      <w:r>
        <w:t xml:space="preserve"> </w:t>
      </w:r>
      <w:r>
        <w:tab/>
        <w:t xml:space="preserve"> </w:t>
      </w:r>
    </w:p>
    <w:p w14:paraId="135D90AC" w14:textId="77777777" w:rsidR="004F733D" w:rsidRDefault="00140F79">
      <w:pPr>
        <w:numPr>
          <w:ilvl w:val="0"/>
          <w:numId w:val="2"/>
        </w:numPr>
        <w:ind w:right="44" w:hanging="2624"/>
      </w:pPr>
      <w:r>
        <w:t xml:space="preserve">1,00 </w:t>
      </w:r>
      <w:r>
        <w:tab/>
        <w:t xml:space="preserve"> </w:t>
      </w:r>
      <w:r>
        <w:tab/>
        <w:t xml:space="preserve"> </w:t>
      </w:r>
    </w:p>
    <w:p w14:paraId="0783CFF5" w14:textId="77777777" w:rsidR="004F733D" w:rsidRDefault="00140F79">
      <w:pPr>
        <w:numPr>
          <w:ilvl w:val="0"/>
          <w:numId w:val="2"/>
        </w:numPr>
        <w:ind w:right="44" w:hanging="2624"/>
      </w:pPr>
      <w:r>
        <w:t>1,00</w:t>
      </w:r>
      <w:r>
        <w:rPr>
          <w:color w:val="242424"/>
        </w:rPr>
        <w:t xml:space="preserve"> </w:t>
      </w:r>
      <w:r>
        <w:rPr>
          <w:color w:val="242424"/>
        </w:rPr>
        <w:tab/>
      </w:r>
      <w:r>
        <w:t xml:space="preserve"> </w:t>
      </w:r>
      <w:r>
        <w:tab/>
        <w:t xml:space="preserve"> </w:t>
      </w:r>
    </w:p>
    <w:p w14:paraId="66CDA9B1" w14:textId="77777777" w:rsidR="004F733D" w:rsidRDefault="00140F79">
      <w:pPr>
        <w:spacing w:after="0" w:line="255" w:lineRule="auto"/>
        <w:ind w:left="70" w:right="4424" w:firstLine="0"/>
        <w:jc w:val="left"/>
      </w:pPr>
      <w:r>
        <w:t xml:space="preserve">1.316 </w:t>
      </w:r>
      <w:r>
        <w:tab/>
        <w:t xml:space="preserve">1,00 </w:t>
      </w:r>
      <w:r>
        <w:tab/>
        <w:t xml:space="preserve"> </w:t>
      </w:r>
      <w:r>
        <w:tab/>
        <w:t xml:space="preserve"> 1.420 </w:t>
      </w:r>
      <w:r>
        <w:tab/>
        <w:t>1,00</w:t>
      </w:r>
      <w:r>
        <w:rPr>
          <w:color w:val="242424"/>
        </w:rPr>
        <w:t xml:space="preserve"> </w:t>
      </w:r>
      <w:r>
        <w:rPr>
          <w:color w:val="242424"/>
        </w:rPr>
        <w:tab/>
      </w:r>
      <w:r>
        <w:t xml:space="preserve"> </w:t>
      </w:r>
      <w:r>
        <w:tab/>
        <w:t xml:space="preserve"> 1.425 </w:t>
      </w:r>
      <w:r>
        <w:tab/>
        <w:t xml:space="preserve">1,00 </w:t>
      </w:r>
      <w:r>
        <w:tab/>
        <w:t xml:space="preserve"> </w:t>
      </w:r>
      <w:r>
        <w:tab/>
        <w:t xml:space="preserve"> </w:t>
      </w:r>
      <w:r>
        <w:t xml:space="preserve">1.550 </w:t>
      </w:r>
      <w:r>
        <w:tab/>
        <w:t>1,00</w:t>
      </w:r>
      <w:r>
        <w:rPr>
          <w:color w:val="242424"/>
        </w:rPr>
        <w:t xml:space="preserve"> </w:t>
      </w:r>
      <w:r>
        <w:rPr>
          <w:color w:val="242424"/>
        </w:rPr>
        <w:tab/>
      </w:r>
      <w:r>
        <w:t xml:space="preserve"> </w:t>
      </w:r>
      <w:r>
        <w:tab/>
        <w:t xml:space="preserve"> 1.584 </w:t>
      </w:r>
      <w:r>
        <w:tab/>
        <w:t xml:space="preserve">1,00 </w:t>
      </w:r>
      <w:r>
        <w:tab/>
        <w:t xml:space="preserve"> </w:t>
      </w:r>
      <w:r>
        <w:tab/>
        <w:t xml:space="preserve"> 1.586 </w:t>
      </w:r>
      <w:r>
        <w:tab/>
        <w:t>1,00</w:t>
      </w:r>
      <w:r>
        <w:rPr>
          <w:color w:val="242424"/>
        </w:rPr>
        <w:t xml:space="preserve"> </w:t>
      </w:r>
      <w:r>
        <w:rPr>
          <w:color w:val="242424"/>
        </w:rPr>
        <w:tab/>
      </w:r>
      <w:r>
        <w:t xml:space="preserve"> </w:t>
      </w:r>
      <w:r>
        <w:tab/>
        <w:t xml:space="preserve"> 1.599 </w:t>
      </w:r>
      <w:r>
        <w:tab/>
        <w:t xml:space="preserve">1,00 </w:t>
      </w:r>
      <w:r>
        <w:tab/>
        <w:t xml:space="preserve"> </w:t>
      </w:r>
      <w:r>
        <w:tab/>
        <w:t xml:space="preserve"> </w:t>
      </w:r>
    </w:p>
    <w:p w14:paraId="7AF3D446" w14:textId="77777777" w:rsidR="004F733D" w:rsidRDefault="00140F79">
      <w:pPr>
        <w:tabs>
          <w:tab w:val="center" w:pos="2876"/>
          <w:tab w:val="center" w:pos="3817"/>
          <w:tab w:val="center" w:pos="6443"/>
        </w:tabs>
        <w:ind w:left="-15" w:right="0" w:firstLine="0"/>
        <w:jc w:val="left"/>
      </w:pPr>
      <w:r>
        <w:t xml:space="preserve">1.932 </w:t>
      </w:r>
      <w:r>
        <w:tab/>
        <w:t xml:space="preserve">1,00 </w:t>
      </w:r>
      <w:r>
        <w:tab/>
        <w:t xml:space="preserve"> </w:t>
      </w:r>
      <w:r>
        <w:tab/>
        <w:t xml:space="preserve"> </w:t>
      </w:r>
    </w:p>
    <w:p w14:paraId="77236DA0" w14:textId="77777777" w:rsidR="004F733D" w:rsidRDefault="00140F79">
      <w:pPr>
        <w:ind w:left="-5" w:right="44"/>
      </w:pPr>
      <w:r>
        <w:rPr>
          <w:b/>
        </w:rPr>
        <w:t>ARTICULO 2º)</w:t>
      </w:r>
      <w:r>
        <w:t xml:space="preserve"> Comuníquese a Contaduría Municipal con entrega de copia del presente </w:t>
      </w:r>
      <w:proofErr w:type="gramStart"/>
      <w:r>
        <w:t>Decreto.-</w:t>
      </w:r>
      <w:proofErr w:type="gramEnd"/>
      <w:r>
        <w:t xml:space="preserve"> </w:t>
      </w:r>
    </w:p>
    <w:p w14:paraId="2531780E" w14:textId="77777777" w:rsidR="004F733D" w:rsidRDefault="00140F79">
      <w:pPr>
        <w:ind w:left="-5" w:right="44"/>
      </w:pPr>
      <w:r>
        <w:rPr>
          <w:b/>
        </w:rPr>
        <w:t>ARTICULO 3º)</w:t>
      </w:r>
      <w:r>
        <w:t xml:space="preserve"> </w:t>
      </w:r>
      <w:r>
        <w:t xml:space="preserve">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5D77E56" w14:textId="77777777" w:rsidR="004F733D" w:rsidRDefault="00140F79">
      <w:pPr>
        <w:ind w:left="-5" w:right="44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 </w:t>
      </w:r>
    </w:p>
    <w:p w14:paraId="67168D7F" w14:textId="77777777" w:rsidR="004F733D" w:rsidRDefault="00140F79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73F1C79" w14:textId="77777777" w:rsidR="004F733D" w:rsidRDefault="00140F79">
      <w:pPr>
        <w:spacing w:after="43" w:line="225" w:lineRule="auto"/>
        <w:ind w:left="0" w:right="8061" w:firstLine="0"/>
        <w:jc w:val="left"/>
      </w:pPr>
      <w:r>
        <w:t xml:space="preserve"> </w:t>
      </w:r>
      <w:r>
        <w:rPr>
          <w:b/>
        </w:rPr>
        <w:t xml:space="preserve"> </w:t>
      </w:r>
    </w:p>
    <w:p w14:paraId="7B3437E7" w14:textId="77777777" w:rsidR="004F733D" w:rsidRDefault="00140F79">
      <w:pPr>
        <w:pStyle w:val="Ttulo1"/>
        <w:tabs>
          <w:tab w:val="center" w:pos="3279"/>
          <w:tab w:val="center" w:pos="5712"/>
        </w:tabs>
        <w:ind w:left="0"/>
      </w:pPr>
      <w:r>
        <w:rPr>
          <w:rFonts w:ascii="Calibri" w:eastAsia="Calibri" w:hAnsi="Calibri" w:cs="Calibri"/>
          <w:b w:val="0"/>
          <w:sz w:val="22"/>
        </w:rPr>
        <w:tab/>
      </w:r>
      <w:r>
        <w:rPr>
          <w:rFonts w:ascii="Ebrima" w:eastAsia="Ebrima" w:hAnsi="Ebrima" w:cs="Ebrima"/>
          <w:sz w:val="20"/>
        </w:rPr>
        <w:t xml:space="preserve"> </w:t>
      </w:r>
      <w:r>
        <w:rPr>
          <w:rFonts w:ascii="Ebrima" w:eastAsia="Ebrima" w:hAnsi="Ebrima" w:cs="Ebrima"/>
          <w:sz w:val="20"/>
        </w:rPr>
        <w:tab/>
      </w:r>
      <w:r>
        <w:t xml:space="preserve">RESOLUCIONES </w:t>
      </w:r>
    </w:p>
    <w:p w14:paraId="1D5192FB" w14:textId="77777777" w:rsidR="004F733D" w:rsidRDefault="00140F79">
      <w:pPr>
        <w:spacing w:after="0" w:line="259" w:lineRule="auto"/>
        <w:ind w:left="3279" w:right="0" w:firstLine="0"/>
        <w:jc w:val="left"/>
      </w:pPr>
      <w:r>
        <w:rPr>
          <w:b/>
        </w:rPr>
        <w:t xml:space="preserve"> </w:t>
      </w:r>
    </w:p>
    <w:p w14:paraId="5D80569D" w14:textId="77777777" w:rsidR="004F733D" w:rsidRDefault="00140F79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1F879E0D" w14:textId="77777777" w:rsidR="004F733D" w:rsidRDefault="00140F79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0C72A78" w14:textId="77777777" w:rsidR="004F733D" w:rsidRDefault="00140F79">
      <w:pPr>
        <w:pStyle w:val="Ttulo2"/>
      </w:pPr>
      <w:r>
        <w:t>18 d</w:t>
      </w:r>
      <w:r>
        <w:t xml:space="preserve">e </w:t>
      </w:r>
      <w:proofErr w:type="gramStart"/>
      <w:r>
        <w:t>Febrero</w:t>
      </w:r>
      <w:proofErr w:type="gramEnd"/>
      <w:r>
        <w:t xml:space="preserve"> de 2.026 </w:t>
      </w:r>
    </w:p>
    <w:p w14:paraId="63B51DF3" w14:textId="77777777" w:rsidR="004F733D" w:rsidRDefault="00140F79">
      <w:pPr>
        <w:spacing w:after="0" w:line="259" w:lineRule="auto"/>
        <w:ind w:left="-5" w:right="3772"/>
        <w:jc w:val="left"/>
      </w:pPr>
      <w:r>
        <w:rPr>
          <w:b/>
        </w:rPr>
        <w:t xml:space="preserve">003/26 – Anticipa suma. </w:t>
      </w:r>
    </w:p>
    <w:p w14:paraId="364AE3BF" w14:textId="77777777" w:rsidR="004F733D" w:rsidRDefault="00140F79">
      <w:pPr>
        <w:ind w:left="-5" w:right="44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34A9CEF" wp14:editId="70736A38">
                <wp:simplePos x="0" y="0"/>
                <wp:positionH relativeFrom="page">
                  <wp:posOffset>0</wp:posOffset>
                </wp:positionH>
                <wp:positionV relativeFrom="page">
                  <wp:posOffset>750824</wp:posOffset>
                </wp:positionV>
                <wp:extent cx="7560564" cy="57150"/>
                <wp:effectExtent l="0" t="0" r="0" b="0"/>
                <wp:wrapTopAndBottom/>
                <wp:docPr id="3573" name="Group 35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564" cy="57150"/>
                          <a:chOff x="0" y="0"/>
                          <a:chExt cx="7560564" cy="57150"/>
                        </a:xfrm>
                      </wpg:grpSpPr>
                      <wps:wsp>
                        <wps:cNvPr id="372" name="Shape 372"/>
                        <wps:cNvSpPr/>
                        <wps:spPr>
                          <a:xfrm>
                            <a:off x="0" y="0"/>
                            <a:ext cx="75605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0564">
                                <a:moveTo>
                                  <a:pt x="756056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7150" cap="flat">
                            <a:miter lim="127000"/>
                          </a:ln>
                        </wps:spPr>
                        <wps:style>
                          <a:lnRef idx="1">
                            <a:srgbClr val="70AD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573" style="width:595.32pt;height:4.5pt;position:absolute;mso-position-horizontal-relative:page;mso-position-horizontal:absolute;margin-left:0pt;mso-position-vertical-relative:page;margin-top:59.12pt;" coordsize="75605,571">
                <v:shape id="Shape 372" style="position:absolute;width:75605;height:0;left:0;top:0;" coordsize="7560564,0" path="m7560564,0l0,0">
                  <v:stroke weight="4.5pt" endcap="flat" joinstyle="miter" miterlimit="10" on="true" color="#70ad47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b/>
        </w:rPr>
        <w:t>ARTICULO 1º)</w:t>
      </w:r>
      <w:r>
        <w:t xml:space="preserve"> </w:t>
      </w:r>
      <w:r>
        <w:t xml:space="preserve">Autorizase por Contaduría Municipal a anticipar la suma de Pesos Cien Mil con 00/100 ($ 100.000,00), en concepto de viáticos, con oportuna rendición de cuentas, al agente </w:t>
      </w:r>
      <w:r>
        <w:rPr>
          <w:b/>
        </w:rPr>
        <w:t>SEBASTIAN</w:t>
      </w:r>
      <w:r>
        <w:t xml:space="preserve"> </w:t>
      </w:r>
      <w:r>
        <w:rPr>
          <w:b/>
        </w:rPr>
        <w:t>EDGARDO RAMIREZ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4.285, chofer del área de obras pública municipal, con motivo de cubrir gastos de viaje, conforme surge de la Solicitud de Provisión </w:t>
      </w:r>
      <w:proofErr w:type="spellStart"/>
      <w:r>
        <w:t>Nº</w:t>
      </w:r>
      <w:proofErr w:type="spellEnd"/>
      <w:r>
        <w:t xml:space="preserve"> 34.778.- </w:t>
      </w:r>
    </w:p>
    <w:p w14:paraId="720FE283" w14:textId="77777777" w:rsidR="004F733D" w:rsidRDefault="00140F79">
      <w:pPr>
        <w:ind w:left="-5" w:right="44"/>
      </w:pPr>
      <w:r>
        <w:rPr>
          <w:b/>
        </w:rPr>
        <w:t>ARTICULO 2º)</w:t>
      </w:r>
      <w:r>
        <w:t xml:space="preserve"> Impútese el gasto que demande el cumplimiento de la presente a la Cuenta Pre</w:t>
      </w:r>
      <w:r>
        <w:t xml:space="preserve">supuestaria que </w:t>
      </w:r>
      <w:proofErr w:type="gramStart"/>
      <w:r>
        <w:t>corresponda.-</w:t>
      </w:r>
      <w:proofErr w:type="gramEnd"/>
      <w:r>
        <w:t xml:space="preserve"> </w:t>
      </w:r>
    </w:p>
    <w:p w14:paraId="6671AA68" w14:textId="77777777" w:rsidR="004F733D" w:rsidRDefault="00140F79">
      <w:pPr>
        <w:ind w:left="-5" w:right="4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1A34A7F" w14:textId="77777777" w:rsidR="004F733D" w:rsidRDefault="00140F79">
      <w:pPr>
        <w:spacing w:after="0" w:line="259" w:lineRule="auto"/>
        <w:ind w:left="-5" w:right="3772"/>
        <w:jc w:val="left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</w:t>
      </w:r>
      <w:r>
        <w:rPr>
          <w:b/>
        </w:rPr>
        <w:t xml:space="preserve">. de Gob. </w:t>
      </w:r>
    </w:p>
    <w:p w14:paraId="606DC77F" w14:textId="77777777" w:rsidR="004F733D" w:rsidRDefault="00140F79">
      <w:pPr>
        <w:spacing w:after="0" w:line="259" w:lineRule="auto"/>
        <w:ind w:left="0" w:right="0" w:firstLine="0"/>
        <w:jc w:val="left"/>
      </w:pPr>
      <w:r>
        <w:rPr>
          <w:b/>
          <w:color w:val="FF0000"/>
        </w:rPr>
        <w:t xml:space="preserve"> </w:t>
      </w:r>
    </w:p>
    <w:p w14:paraId="6E8B3969" w14:textId="77777777" w:rsidR="004F733D" w:rsidRDefault="00140F79">
      <w:pPr>
        <w:spacing w:after="0" w:line="259" w:lineRule="auto"/>
        <w:ind w:left="-5" w:right="3772"/>
        <w:jc w:val="left"/>
      </w:pPr>
      <w:r>
        <w:rPr>
          <w:b/>
        </w:rPr>
        <w:t xml:space="preserve">004/26 – Anticipa suma. </w:t>
      </w:r>
    </w:p>
    <w:p w14:paraId="6E266F06" w14:textId="77777777" w:rsidR="004F733D" w:rsidRDefault="00140F79">
      <w:pPr>
        <w:ind w:left="-5" w:right="44"/>
      </w:pPr>
      <w:r>
        <w:rPr>
          <w:b/>
        </w:rPr>
        <w:t>ARTICULO 1º)</w:t>
      </w:r>
      <w:r>
        <w:t xml:space="preserve"> Autorizase por Contaduría Municipal a anticipar la suma de Pesos Cien Mil con 00/100 ($ 100.000,00), en concepto de viáticos, con oportuna rendición de cuentas, al agente </w:t>
      </w:r>
      <w:r>
        <w:rPr>
          <w:b/>
        </w:rPr>
        <w:t>NELSON ROSENDO TAGLIABUE</w:t>
      </w:r>
      <w:r>
        <w:t>, Legajo P</w:t>
      </w:r>
      <w:r>
        <w:t xml:space="preserve">ersonal </w:t>
      </w:r>
      <w:proofErr w:type="spellStart"/>
      <w:r>
        <w:t>Nº</w:t>
      </w:r>
      <w:proofErr w:type="spellEnd"/>
      <w:r>
        <w:t xml:space="preserve"> 1.973, chofer del área de obras públicas municipal, con motivo de cubrir gastos de viaje, conforme surge de la Solicitud de Provisión </w:t>
      </w:r>
      <w:proofErr w:type="spellStart"/>
      <w:r>
        <w:t>Nº</w:t>
      </w:r>
      <w:proofErr w:type="spellEnd"/>
      <w:r>
        <w:t xml:space="preserve"> 34.779.- </w:t>
      </w:r>
    </w:p>
    <w:p w14:paraId="537E1903" w14:textId="77777777" w:rsidR="004F733D" w:rsidRDefault="00140F79">
      <w:pPr>
        <w:ind w:left="-5" w:right="44"/>
      </w:pPr>
      <w:r>
        <w:rPr>
          <w:b/>
        </w:rPr>
        <w:t>ARTICULO 2º)</w:t>
      </w:r>
      <w:r>
        <w:t xml:space="preserve"> Impútese el gasto que demande el cumplimiento de la presente a la Cuenta Presupuestar</w:t>
      </w:r>
      <w:r>
        <w:t xml:space="preserve">ia que </w:t>
      </w:r>
      <w:proofErr w:type="gramStart"/>
      <w:r>
        <w:t>corresponda.-</w:t>
      </w:r>
      <w:proofErr w:type="gramEnd"/>
      <w:r>
        <w:t xml:space="preserve"> </w:t>
      </w:r>
    </w:p>
    <w:p w14:paraId="27926E38" w14:textId="77777777" w:rsidR="004F733D" w:rsidRDefault="00140F79">
      <w:pPr>
        <w:ind w:left="-5" w:right="4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79B23ED" w14:textId="77777777" w:rsidR="004F733D" w:rsidRDefault="00140F79">
      <w:pPr>
        <w:ind w:left="-5" w:right="44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55BDFCCF" w14:textId="77777777" w:rsidR="004F733D" w:rsidRDefault="00140F79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</w:t>
      </w:r>
      <w:r>
        <w:rPr>
          <w:b/>
        </w:rPr>
        <w:t xml:space="preserve">. </w:t>
      </w:r>
    </w:p>
    <w:p w14:paraId="74987680" w14:textId="77777777" w:rsidR="004F733D" w:rsidRDefault="00140F79">
      <w:pPr>
        <w:spacing w:after="0" w:line="259" w:lineRule="auto"/>
        <w:ind w:left="0" w:right="0" w:firstLine="0"/>
        <w:jc w:val="left"/>
      </w:pPr>
      <w:r>
        <w:rPr>
          <w:b/>
          <w:color w:val="FF0000"/>
          <w:sz w:val="22"/>
        </w:rPr>
        <w:t xml:space="preserve"> </w:t>
      </w:r>
    </w:p>
    <w:p w14:paraId="1806FC85" w14:textId="77777777" w:rsidR="004F733D" w:rsidRDefault="00140F79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E7BD935" w14:textId="17ADB3DC" w:rsidR="004F733D" w:rsidRDefault="00140F79" w:rsidP="00140F79">
      <w:pPr>
        <w:spacing w:after="2155" w:line="259" w:lineRule="auto"/>
        <w:ind w:left="0" w:right="58" w:firstLine="0"/>
        <w:jc w:val="center"/>
      </w:pPr>
      <w:r>
        <w:rPr>
          <w:b/>
          <w:color w:val="FF0000"/>
          <w:sz w:val="24"/>
        </w:rPr>
        <w:t xml:space="preserve">Fin de la presente edición </w:t>
      </w:r>
    </w:p>
    <w:p w14:paraId="5048B226" w14:textId="77777777" w:rsidR="004F733D" w:rsidRDefault="00140F79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</w:p>
    <w:sectPr w:rsidR="004F733D">
      <w:pgSz w:w="11906" w:h="16838"/>
      <w:pgMar w:top="755" w:right="228" w:bottom="721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B57127"/>
    <w:multiLevelType w:val="hybridMultilevel"/>
    <w:tmpl w:val="84AAD84E"/>
    <w:lvl w:ilvl="0" w:tplc="BB7406E2">
      <w:start w:val="916"/>
      <w:numFmt w:val="decimal"/>
      <w:lvlText w:val="%1"/>
      <w:lvlJc w:val="left"/>
      <w:pPr>
        <w:ind w:left="2624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2223B8A">
      <w:start w:val="1"/>
      <w:numFmt w:val="lowerLetter"/>
      <w:lvlText w:val="%2"/>
      <w:lvlJc w:val="left"/>
      <w:pPr>
        <w:ind w:left="115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AECE7B0">
      <w:start w:val="1"/>
      <w:numFmt w:val="lowerRoman"/>
      <w:lvlText w:val="%3"/>
      <w:lvlJc w:val="left"/>
      <w:pPr>
        <w:ind w:left="187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1F02D22">
      <w:start w:val="1"/>
      <w:numFmt w:val="decimal"/>
      <w:lvlText w:val="%4"/>
      <w:lvlJc w:val="left"/>
      <w:pPr>
        <w:ind w:left="259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E3477C6">
      <w:start w:val="1"/>
      <w:numFmt w:val="lowerLetter"/>
      <w:lvlText w:val="%5"/>
      <w:lvlJc w:val="left"/>
      <w:pPr>
        <w:ind w:left="331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029DE4">
      <w:start w:val="1"/>
      <w:numFmt w:val="lowerRoman"/>
      <w:lvlText w:val="%6"/>
      <w:lvlJc w:val="left"/>
      <w:pPr>
        <w:ind w:left="403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A241F8">
      <w:start w:val="1"/>
      <w:numFmt w:val="decimal"/>
      <w:lvlText w:val="%7"/>
      <w:lvlJc w:val="left"/>
      <w:pPr>
        <w:ind w:left="475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5E891AC">
      <w:start w:val="1"/>
      <w:numFmt w:val="lowerLetter"/>
      <w:lvlText w:val="%8"/>
      <w:lvlJc w:val="left"/>
      <w:pPr>
        <w:ind w:left="547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04ADF1A">
      <w:start w:val="1"/>
      <w:numFmt w:val="lowerRoman"/>
      <w:lvlText w:val="%9"/>
      <w:lvlJc w:val="left"/>
      <w:pPr>
        <w:ind w:left="619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3DD1680"/>
    <w:multiLevelType w:val="hybridMultilevel"/>
    <w:tmpl w:val="BC824970"/>
    <w:lvl w:ilvl="0" w:tplc="CA0CD85E">
      <w:start w:val="895"/>
      <w:numFmt w:val="decimal"/>
      <w:lvlText w:val="%1"/>
      <w:lvlJc w:val="left"/>
      <w:pPr>
        <w:ind w:left="2624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E164A8A">
      <w:start w:val="1"/>
      <w:numFmt w:val="lowerLetter"/>
      <w:lvlText w:val="%2"/>
      <w:lvlJc w:val="left"/>
      <w:pPr>
        <w:ind w:left="115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DA83E50">
      <w:start w:val="1"/>
      <w:numFmt w:val="lowerRoman"/>
      <w:lvlText w:val="%3"/>
      <w:lvlJc w:val="left"/>
      <w:pPr>
        <w:ind w:left="187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60081FE">
      <w:start w:val="1"/>
      <w:numFmt w:val="decimal"/>
      <w:lvlText w:val="%4"/>
      <w:lvlJc w:val="left"/>
      <w:pPr>
        <w:ind w:left="259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55AD380">
      <w:start w:val="1"/>
      <w:numFmt w:val="lowerLetter"/>
      <w:lvlText w:val="%5"/>
      <w:lvlJc w:val="left"/>
      <w:pPr>
        <w:ind w:left="331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E364636">
      <w:start w:val="1"/>
      <w:numFmt w:val="lowerRoman"/>
      <w:lvlText w:val="%6"/>
      <w:lvlJc w:val="left"/>
      <w:pPr>
        <w:ind w:left="403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1FC17F4">
      <w:start w:val="1"/>
      <w:numFmt w:val="decimal"/>
      <w:lvlText w:val="%7"/>
      <w:lvlJc w:val="left"/>
      <w:pPr>
        <w:ind w:left="475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768334">
      <w:start w:val="1"/>
      <w:numFmt w:val="lowerLetter"/>
      <w:lvlText w:val="%8"/>
      <w:lvlJc w:val="left"/>
      <w:pPr>
        <w:ind w:left="547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4A28D96">
      <w:start w:val="1"/>
      <w:numFmt w:val="lowerRoman"/>
      <w:lvlText w:val="%9"/>
      <w:lvlJc w:val="left"/>
      <w:pPr>
        <w:ind w:left="6190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33D"/>
    <w:rsid w:val="00140F79"/>
    <w:rsid w:val="004F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F0FE4"/>
  <w15:docId w15:val="{71530DC2-1DB3-4069-8CF8-AF7D89DC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0" w:lineRule="auto"/>
      <w:ind w:left="10" w:right="54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3279"/>
      <w:outlineLvl w:val="0"/>
    </w:pPr>
    <w:rPr>
      <w:rFonts w:ascii="Arial" w:eastAsia="Arial" w:hAnsi="Arial" w:cs="Arial"/>
      <w:b/>
      <w:color w:val="000000"/>
      <w:sz w:val="3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10" w:right="53" w:hanging="10"/>
      <w:jc w:val="center"/>
      <w:outlineLvl w:val="1"/>
    </w:pPr>
    <w:rPr>
      <w:rFonts w:ascii="Ebrima" w:eastAsia="Ebrima" w:hAnsi="Ebrima" w:cs="Ebrima"/>
      <w:b/>
      <w:color w:val="FF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2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876</Words>
  <Characters>4819</Characters>
  <Application>Microsoft Office Word</Application>
  <DocSecurity>0</DocSecurity>
  <Lines>40</Lines>
  <Paragraphs>11</Paragraphs>
  <ScaleCrop>false</ScaleCrop>
  <Company/>
  <LinksUpToDate>false</LinksUpToDate>
  <CharactersWithSpaces>5684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2026-03-13T11:38:00Z</dcterms:created>
  <dcterms:modified xsi:type="dcterms:W3CDTF">2026-03-13T11:38:00Z</dcterms:modified>
</cp:coreProperties>
</file>