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3BA1153" w14:textId="7E7B4191" w:rsidR="00E16857" w:rsidRDefault="00E16857">
      <w:pPr>
        <w:spacing w:after="0"/>
        <w:ind w:left="1065"/>
        <w:rPr>
          <w:rFonts w:ascii="Cambria Math" w:eastAsia="Cambria Math" w:hAnsi="Cambria Math" w:cs="Cambria Math"/>
        </w:rPr>
      </w:pPr>
    </w:p>
    <w:p w14:paraId="24209737" w14:textId="77777777" w:rsidR="00E16857" w:rsidRDefault="00E16857" w:rsidP="00E16857">
      <w:pPr>
        <w:spacing w:after="333"/>
        <w:ind w:left="4492"/>
      </w:pPr>
      <w:r>
        <w:rPr>
          <w:noProof/>
        </w:rPr>
        <mc:AlternateContent>
          <mc:Choice Requires="wpg">
            <w:drawing>
              <wp:inline distT="0" distB="0" distL="0" distR="0" wp14:anchorId="78F433F2" wp14:editId="4B79B503">
                <wp:extent cx="1485900" cy="1466850"/>
                <wp:effectExtent l="0" t="0" r="0" b="0"/>
                <wp:docPr id="7043" name="Group 7043"/>
                <wp:cNvGraphicFramePr/>
                <a:graphic xmlns:a="http://schemas.openxmlformats.org/drawingml/2006/main">
                  <a:graphicData uri="http://schemas.microsoft.com/office/word/2010/wordprocessingGroup">
                    <wpg:wgp>
                      <wpg:cNvGrpSpPr/>
                      <wpg:grpSpPr>
                        <a:xfrm>
                          <a:off x="0" y="0"/>
                          <a:ext cx="1485900" cy="1466850"/>
                          <a:chOff x="0" y="0"/>
                          <a:chExt cx="1485900" cy="1466850"/>
                        </a:xfrm>
                      </wpg:grpSpPr>
                      <wps:wsp>
                        <wps:cNvPr id="18" name="Rectangle 18"/>
                        <wps:cNvSpPr/>
                        <wps:spPr>
                          <a:xfrm>
                            <a:off x="706882" y="258699"/>
                            <a:ext cx="42143" cy="189937"/>
                          </a:xfrm>
                          <a:prstGeom prst="rect">
                            <a:avLst/>
                          </a:prstGeom>
                          <a:ln>
                            <a:noFill/>
                          </a:ln>
                        </wps:spPr>
                        <wps:txbx>
                          <w:txbxContent>
                            <w:p w14:paraId="4FE876C1" w14:textId="77777777" w:rsidR="00E16857" w:rsidRDefault="00E16857" w:rsidP="00E16857">
                              <w:r>
                                <w:t xml:space="preserve"> </w:t>
                              </w:r>
                            </w:p>
                          </w:txbxContent>
                        </wps:txbx>
                        <wps:bodyPr horzOverflow="overflow" vert="horz" lIns="0" tIns="0" rIns="0" bIns="0" rtlCol="0">
                          <a:noAutofit/>
                        </wps:bodyPr>
                      </wps:wsp>
                      <pic:pic xmlns:pic="http://schemas.openxmlformats.org/drawingml/2006/picture">
                        <pic:nvPicPr>
                          <pic:cNvPr id="130" name="Picture 130"/>
                          <pic:cNvPicPr/>
                        </pic:nvPicPr>
                        <pic:blipFill>
                          <a:blip r:embed="rId5"/>
                          <a:stretch>
                            <a:fillRect/>
                          </a:stretch>
                        </pic:blipFill>
                        <pic:spPr>
                          <a:xfrm>
                            <a:off x="0" y="0"/>
                            <a:ext cx="1485900" cy="1466850"/>
                          </a:xfrm>
                          <a:prstGeom prst="rect">
                            <a:avLst/>
                          </a:prstGeom>
                        </pic:spPr>
                      </pic:pic>
                    </wpg:wgp>
                  </a:graphicData>
                </a:graphic>
              </wp:inline>
            </w:drawing>
          </mc:Choice>
          <mc:Fallback>
            <w:pict>
              <v:group w14:anchorId="78F433F2" id="Group 7043" o:spid="_x0000_s1026" style="width:117pt;height:115.5pt;mso-position-horizontal-relative:char;mso-position-vertical-relative:line" coordsize="14859,14668"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">
                <v:rect id="Rectangle 18" o:spid="_x0000_s1027" style="position:absolute;left:7068;top:2586;width:422;height:1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" filled="f" stroked="f">
                  <v:textbox inset="0,0,0,0">
                    <w:txbxContent>
                      <w:p w14:paraId="4FE876C1" w14:textId="77777777" w:rsidR="00E16857" w:rsidRDefault="00E16857" w:rsidP="00E16857">
                        <w: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30" o:spid="_x0000_s1028" type="#_x0000_t75" style="position:absolute;width:14859;height:146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">
                  <v:imagedata r:id="rId6" o:title=""/>
                </v:shape>
                <w10:anchorlock/>
              </v:group>
            </w:pict>
          </mc:Fallback>
        </mc:AlternateContent>
      </w:r>
    </w:p>
    <w:p w14:paraId="1155EF4D" w14:textId="77777777" w:rsidR="00E16857" w:rsidRDefault="00E16857" w:rsidP="00E16857">
      <w:pPr>
        <w:spacing w:after="0"/>
        <w:ind w:left="2561"/>
      </w:pPr>
      <w:r>
        <w:rPr>
          <w:rFonts w:ascii="Cambria Math" w:eastAsia="Cambria Math" w:hAnsi="Cambria Math" w:cs="Cambria Math"/>
          <w:sz w:val="48"/>
        </w:rPr>
        <w:t xml:space="preserve">BOLETÍN OFICIAL MUNICIPAL </w:t>
      </w:r>
    </w:p>
    <w:p w14:paraId="6C55CCE5" w14:textId="0BE576F8" w:rsidR="00E16857" w:rsidRDefault="00E16857" w:rsidP="00E16857">
      <w:pPr>
        <w:spacing w:after="142"/>
        <w:ind w:left="2746" w:hanging="10"/>
      </w:pPr>
      <w:r>
        <w:rPr>
          <w:noProof/>
        </w:rPr>
        <mc:AlternateContent>
          <mc:Choice Requires="wpg">
            <w:drawing>
              <wp:anchor distT="0" distB="0" distL="114300" distR="114300" simplePos="0" relativeHeight="251663360" behindDoc="0" locked="0" layoutInCell="1" allowOverlap="1" wp14:anchorId="172215B9" wp14:editId="11A827B0">
                <wp:simplePos x="0" y="0"/>
                <wp:positionH relativeFrom="page">
                  <wp:posOffset>597</wp:posOffset>
                </wp:positionH>
                <wp:positionV relativeFrom="page">
                  <wp:posOffset>2769870</wp:posOffset>
                </wp:positionV>
                <wp:extent cx="7559893" cy="177420"/>
                <wp:effectExtent l="19050" t="19050" r="22225" b="0"/>
                <wp:wrapTopAndBottom/>
                <wp:docPr id="7041" name="Group 7041"/>
                <wp:cNvGraphicFramePr/>
                <a:graphic xmlns:a="http://schemas.openxmlformats.org/drawingml/2006/main">
                  <a:graphicData uri="http://schemas.microsoft.com/office/word/2010/wordprocessingGroup">
                    <wpg:wgp>
                      <wpg:cNvGrpSpPr/>
                      <wpg:grpSpPr>
                        <a:xfrm>
                          <a:off x="0" y="0"/>
                          <a:ext cx="7559893" cy="177420"/>
                          <a:chOff x="0" y="0"/>
                          <a:chExt cx="7273290" cy="57150"/>
                        </a:xfrm>
                      </wpg:grpSpPr>
                      <wps:wsp>
                        <wps:cNvPr id="27" name="Shape 27"/>
                        <wps:cNvSpPr/>
                        <wps:spPr>
                          <a:xfrm>
                            <a:off x="0" y="0"/>
                            <a:ext cx="7273290" cy="0"/>
                          </a:xfrm>
                          <a:custGeom>
                            <a:avLst/>
                            <a:gdLst/>
                            <a:ahLst/>
                            <a:cxnLst/>
                            <a:rect l="0" t="0" r="0" b="0"/>
                            <a:pathLst>
                              <a:path w="7273290">
                                <a:moveTo>
                                  <a:pt x="7273290" y="0"/>
                                </a:moveTo>
                                <a:lnTo>
                                  <a:pt x="0" y="0"/>
                                </a:lnTo>
                              </a:path>
                            </a:pathLst>
                          </a:custGeom>
                          <a:ln w="57150" cap="flat">
                            <a:miter lim="127000"/>
                          </a:ln>
                        </wps:spPr>
                        <wps:style>
                          <a:lnRef idx="1">
                            <a:srgbClr val="70AD47"/>
                          </a:lnRef>
                          <a:fillRef idx="0">
                            <a:srgbClr val="000000">
                              <a:alpha val="0"/>
                            </a:srgbClr>
                          </a:fillRef>
                          <a:effectRef idx="0">
                            <a:scrgbClr r="0" g="0" b="0"/>
                          </a:effectRef>
                          <a:fontRef idx="none"/>
                        </wps:style>
                        <wps:bodyPr/>
                      </wps:wsp>
                    </wpg:wgp>
                  </a:graphicData>
                </a:graphic>
                <wp14:sizeRelH relativeFrom="margin">
                  <wp14:pctWidth>0</wp14:pctWidth>
                </wp14:sizeRelH>
                <wp14:sizeRelV relativeFrom="margin">
                  <wp14:pctHeight>0</wp14:pctHeight>
                </wp14:sizeRelV>
              </wp:anchor>
            </w:drawing>
          </mc:Choice>
          <mc:Fallback>
            <w:pict>
              <v:group w14:anchorId="16C4E6EB" id="Group 7041" o:spid="_x0000_s1026" style="position:absolute;margin-left:.05pt;margin-top:218.1pt;width:595.25pt;height:13.95pt;z-index:251663360;mso-position-horizontal-relative:page;mso-position-vertical-relative:page;mso-width-relative:margin;mso-height-relative:margin" coordsize="72732,5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">
                <v:shape id="Shape 27" o:spid="_x0000_s1027" style="position:absolute;width:72732;height:0;visibility:visible;mso-wrap-style:square;v-text-anchor:top" coordsize="72732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" path="m7273290,l,e" filled="f" strokecolor="#70ad47" strokeweight="4.5pt">
                  <v:stroke miterlimit="83231f" joinstyle="miter"/>
                  <v:path arrowok="t" textboxrect="0,0,7273290,0"/>
                </v:shape>
                <w10:wrap type="topAndBottom" anchorx="page" anchory="page"/>
              </v:group>
            </w:pict>
          </mc:Fallback>
        </mc:AlternateContent>
      </w:r>
      <w:r>
        <w:rPr>
          <w:rFonts w:ascii="Cambria Math" w:eastAsia="Cambria Math" w:hAnsi="Cambria Math" w:cs="Cambria Math"/>
        </w:rPr>
        <w:t xml:space="preserve"> </w:t>
      </w:r>
      <w:r w:rsidR="007F65F7" w:rsidRPr="007F65F7">
        <w:rPr>
          <w:rFonts w:ascii="Cambria Math" w:eastAsia="Cambria Math" w:hAnsi="Cambria Math" w:cs="Cambria Math"/>
        </w:rPr>
        <w:t xml:space="preserve">AÑO X </w:t>
      </w:r>
      <w:proofErr w:type="spellStart"/>
      <w:r w:rsidR="007F65F7" w:rsidRPr="007F65F7">
        <w:rPr>
          <w:rFonts w:ascii="Cambria Math" w:eastAsia="Cambria Math" w:hAnsi="Cambria Math" w:cs="Cambria Math"/>
        </w:rPr>
        <w:t>N°</w:t>
      </w:r>
      <w:proofErr w:type="spellEnd"/>
      <w:r w:rsidR="007F65F7" w:rsidRPr="007F65F7">
        <w:rPr>
          <w:rFonts w:ascii="Cambria Math" w:eastAsia="Cambria Math" w:hAnsi="Cambria Math" w:cs="Cambria Math"/>
        </w:rPr>
        <w:t xml:space="preserve"> 465 - 06 de OCTUBRE al 10 de OCTUBRE de 2025 </w:t>
      </w:r>
      <w:r>
        <w:rPr>
          <w:noProof/>
        </w:rPr>
        <mc:AlternateContent>
          <mc:Choice Requires="wpg">
            <w:drawing>
              <wp:anchor distT="0" distB="0" distL="114300" distR="114300" simplePos="0" relativeHeight="251664384" behindDoc="0" locked="0" layoutInCell="1" allowOverlap="1" wp14:anchorId="7B07375E" wp14:editId="5EE40656">
                <wp:simplePos x="0" y="0"/>
                <wp:positionH relativeFrom="page">
                  <wp:posOffset>2540</wp:posOffset>
                </wp:positionH>
                <wp:positionV relativeFrom="page">
                  <wp:posOffset>9026525</wp:posOffset>
                </wp:positionV>
                <wp:extent cx="7559675" cy="177165"/>
                <wp:effectExtent l="19050" t="19050" r="22225" b="0"/>
                <wp:wrapTopAndBottom/>
                <wp:docPr id="5" name="Group 7041"/>
                <wp:cNvGraphicFramePr/>
                <a:graphic xmlns:a="http://schemas.openxmlformats.org/drawingml/2006/main">
                  <a:graphicData uri="http://schemas.microsoft.com/office/word/2010/wordprocessingGroup">
                    <wpg:wgp>
                      <wpg:cNvGrpSpPr/>
                      <wpg:grpSpPr>
                        <a:xfrm>
                          <a:off x="0" y="0"/>
                          <a:ext cx="7559675" cy="177165"/>
                          <a:chOff x="0" y="0"/>
                          <a:chExt cx="7273290" cy="57150"/>
                        </a:xfrm>
                      </wpg:grpSpPr>
                      <wps:wsp>
                        <wps:cNvPr id="6" name="Shape 27"/>
                        <wps:cNvSpPr/>
                        <wps:spPr>
                          <a:xfrm>
                            <a:off x="0" y="0"/>
                            <a:ext cx="7273290" cy="0"/>
                          </a:xfrm>
                          <a:custGeom>
                            <a:avLst/>
                            <a:gdLst/>
                            <a:ahLst/>
                            <a:cxnLst/>
                            <a:rect l="0" t="0" r="0" b="0"/>
                            <a:pathLst>
                              <a:path w="7273290">
                                <a:moveTo>
                                  <a:pt x="7273290" y="0"/>
                                </a:moveTo>
                                <a:lnTo>
                                  <a:pt x="0" y="0"/>
                                </a:lnTo>
                              </a:path>
                            </a:pathLst>
                          </a:custGeom>
                          <a:ln w="57150" cap="flat">
                            <a:miter lim="127000"/>
                          </a:ln>
                        </wps:spPr>
                        <wps:style>
                          <a:lnRef idx="1">
                            <a:srgbClr val="70AD47"/>
                          </a:lnRef>
                          <a:fillRef idx="0">
                            <a:srgbClr val="000000">
                              <a:alpha val="0"/>
                            </a:srgbClr>
                          </a:fillRef>
                          <a:effectRef idx="0">
                            <a:scrgbClr r="0" g="0" b="0"/>
                          </a:effectRef>
                          <a:fontRef idx="none"/>
                        </wps:style>
                        <wps:bodyPr/>
                      </wps:wsp>
                    </wpg:wgp>
                  </a:graphicData>
                </a:graphic>
                <wp14:sizeRelH relativeFrom="margin">
                  <wp14:pctWidth>0</wp14:pctWidth>
                </wp14:sizeRelH>
                <wp14:sizeRelV relativeFrom="margin">
                  <wp14:pctHeight>0</wp14:pctHeight>
                </wp14:sizeRelV>
              </wp:anchor>
            </w:drawing>
          </mc:Choice>
          <mc:Fallback>
            <w:pict>
              <v:group w14:anchorId="0D8A20A8" id="Group 7041" o:spid="_x0000_s1026" style="position:absolute;margin-left:.2pt;margin-top:710.75pt;width:595.25pt;height:13.95pt;z-index:251664384;mso-position-horizontal-relative:page;mso-position-vertical-relative:page;mso-width-relative:margin;mso-height-relative:margin" coordsize="72732,5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">
                <v:shape id="Shape 27" o:spid="_x0000_s1027" style="position:absolute;width:72732;height:0;visibility:visible;mso-wrap-style:square;v-text-anchor:top" coordsize="72732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" path="m7273290,l,e" filled="f" strokecolor="#70ad47" strokeweight="4.5pt">
                  <v:stroke miterlimit="83231f" joinstyle="miter"/>
                  <v:path arrowok="t" textboxrect="0,0,7273290,0"/>
                </v:shape>
                <w10:wrap type="topAndBottom" anchorx="page" anchory="page"/>
              </v:group>
            </w:pict>
          </mc:Fallback>
        </mc:AlternateContent>
      </w:r>
    </w:p>
    <w:tbl>
      <w:tblPr>
        <w:tblStyle w:val="TableGrid"/>
        <w:tblW w:w="10118" w:type="dxa"/>
        <w:tblInd w:w="514" w:type="dxa"/>
        <w:tblCellMar>
          <w:top w:w="42" w:type="dxa"/>
          <w:left w:w="196" w:type="dxa"/>
          <w:right w:w="115" w:type="dxa"/>
        </w:tblCellMar>
        <w:tblLook w:val="04A0" w:firstRow="1" w:lastRow="0" w:firstColumn="1" w:lastColumn="0" w:noHBand="0" w:noVBand="1"/>
      </w:tblPr>
      <w:tblGrid>
        <w:gridCol w:w="4519"/>
        <w:gridCol w:w="1061"/>
        <w:gridCol w:w="34"/>
        <w:gridCol w:w="4504"/>
      </w:tblGrid>
      <w:tr w:rsidR="00E16857" w14:paraId="07138163" w14:textId="77777777" w:rsidTr="00EA2E99">
        <w:trPr>
          <w:trHeight w:val="520"/>
        </w:trPr>
        <w:tc>
          <w:tcPr>
            <w:tcW w:w="4519" w:type="dxa"/>
            <w:tcBorders>
              <w:top w:val="nil"/>
              <w:left w:val="nil"/>
              <w:right w:val="nil"/>
            </w:tcBorders>
            <w:shd w:val="clear" w:color="auto" w:fill="D9D9D9"/>
            <w:vAlign w:val="center"/>
          </w:tcPr>
          <w:p w14:paraId="32A2502C" w14:textId="77777777" w:rsidR="00E16857" w:rsidRDefault="00E16857" w:rsidP="00EA2E99">
            <w:pPr>
              <w:ind w:right="79"/>
              <w:jc w:val="center"/>
            </w:pPr>
            <w:r>
              <w:rPr>
                <w:rFonts w:ascii="Cambria Math" w:eastAsia="Cambria Math" w:hAnsi="Cambria Math" w:cs="Cambria Math"/>
                <w:sz w:val="24"/>
              </w:rPr>
              <w:t xml:space="preserve">DEPARTAMENTO EJECUTIVO </w:t>
            </w:r>
          </w:p>
        </w:tc>
        <w:tc>
          <w:tcPr>
            <w:tcW w:w="1061" w:type="dxa"/>
            <w:tcBorders>
              <w:top w:val="nil"/>
              <w:left w:val="nil"/>
              <w:bottom w:val="nil"/>
              <w:right w:val="nil"/>
            </w:tcBorders>
          </w:tcPr>
          <w:p w14:paraId="17EA7FE1" w14:textId="77777777" w:rsidR="00E16857" w:rsidRDefault="00E16857" w:rsidP="00EA2E99">
            <w:r>
              <w:t xml:space="preserve"> </w:t>
            </w:r>
          </w:p>
        </w:tc>
        <w:tc>
          <w:tcPr>
            <w:tcW w:w="4538" w:type="dxa"/>
            <w:gridSpan w:val="2"/>
            <w:tcBorders>
              <w:top w:val="nil"/>
              <w:left w:val="nil"/>
              <w:bottom w:val="nil"/>
              <w:right w:val="nil"/>
            </w:tcBorders>
            <w:shd w:val="clear" w:color="auto" w:fill="D9D9D9"/>
            <w:vAlign w:val="center"/>
          </w:tcPr>
          <w:p w14:paraId="1A3890B0" w14:textId="77777777" w:rsidR="00E16857" w:rsidRDefault="00E16857" w:rsidP="00EA2E99">
            <w:pPr>
              <w:ind w:right="75"/>
              <w:jc w:val="center"/>
            </w:pPr>
            <w:r>
              <w:rPr>
                <w:rFonts w:ascii="Cambria Math" w:eastAsia="Cambria Math" w:hAnsi="Cambria Math" w:cs="Cambria Math"/>
                <w:sz w:val="24"/>
              </w:rPr>
              <w:t xml:space="preserve">DEPARTAMENTO LEGISLATIVO </w:t>
            </w:r>
          </w:p>
        </w:tc>
      </w:tr>
      <w:tr w:rsidR="00E16857" w:rsidRPr="00CE5580" w14:paraId="178A44A5" w14:textId="77777777" w:rsidTr="00EA2E9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70" w:type="dxa"/>
            <w:right w:w="70" w:type="dxa"/>
          </w:tblCellMar>
          <w:tblLook w:val="0000" w:firstRow="0" w:lastRow="0" w:firstColumn="0" w:lastColumn="0" w:noHBand="0" w:noVBand="0"/>
        </w:tblPrEx>
        <w:trPr>
          <w:trHeight w:val="225"/>
        </w:trPr>
        <w:tc>
          <w:tcPr>
            <w:tcW w:w="4519" w:type="dxa"/>
            <w:tcBorders>
              <w:top w:val="nil"/>
              <w:left w:val="nil"/>
              <w:bottom w:val="nil"/>
              <w:right w:val="nil"/>
            </w:tcBorders>
          </w:tcPr>
          <w:p w14:paraId="12577774" w14:textId="77777777" w:rsidR="00E16857" w:rsidRPr="00FF54AF" w:rsidRDefault="00E16857" w:rsidP="00EA2E99">
            <w:pPr>
              <w:pStyle w:val="Sinespaciado"/>
              <w:jc w:val="center"/>
              <w:rPr>
                <w:rFonts w:ascii="Cambria Math" w:hAnsi="Cambria Math"/>
                <w:b/>
                <w:sz w:val="24"/>
                <w:szCs w:val="24"/>
              </w:rPr>
            </w:pPr>
            <w:r w:rsidRPr="00FF54AF">
              <w:rPr>
                <w:rFonts w:ascii="Cambria Math" w:hAnsi="Cambria Math"/>
                <w:b/>
                <w:sz w:val="24"/>
                <w:szCs w:val="24"/>
              </w:rPr>
              <w:t>Dr.  Carlos Alberto WEISS</w:t>
            </w:r>
          </w:p>
          <w:p w14:paraId="408E515E" w14:textId="77777777" w:rsidR="00E16857" w:rsidRDefault="00E16857" w:rsidP="00EA2E99">
            <w:pPr>
              <w:pStyle w:val="Sinespaciado"/>
              <w:jc w:val="center"/>
              <w:rPr>
                <w:rFonts w:ascii="Cambria Math" w:hAnsi="Cambria Math"/>
                <w:sz w:val="24"/>
                <w:szCs w:val="24"/>
              </w:rPr>
            </w:pPr>
            <w:r w:rsidRPr="00074697">
              <w:rPr>
                <w:rFonts w:ascii="Cambria Math" w:hAnsi="Cambria Math"/>
                <w:sz w:val="24"/>
                <w:szCs w:val="24"/>
              </w:rPr>
              <w:t>Presidente Municipal</w:t>
            </w:r>
          </w:p>
          <w:p w14:paraId="2ED44DC7" w14:textId="77777777" w:rsidR="00E16857" w:rsidRDefault="00E16857" w:rsidP="00EA2E99">
            <w:pPr>
              <w:pStyle w:val="Sinespaciado"/>
              <w:jc w:val="center"/>
              <w:rPr>
                <w:rFonts w:ascii="Cambria Math" w:hAnsi="Cambria Math"/>
                <w:sz w:val="24"/>
                <w:szCs w:val="24"/>
              </w:rPr>
            </w:pPr>
          </w:p>
          <w:p w14:paraId="21B8A1D6" w14:textId="77777777" w:rsidR="00E16857" w:rsidRPr="00FF54AF" w:rsidRDefault="00E16857" w:rsidP="00EA2E99">
            <w:pPr>
              <w:pStyle w:val="Sinespaciado"/>
              <w:jc w:val="center"/>
              <w:rPr>
                <w:rFonts w:ascii="Cambria Math" w:hAnsi="Cambria Math"/>
                <w:b/>
                <w:sz w:val="24"/>
                <w:szCs w:val="24"/>
              </w:rPr>
            </w:pPr>
            <w:r w:rsidRPr="00FF54AF">
              <w:rPr>
                <w:rFonts w:ascii="Cambria Math" w:hAnsi="Cambria Math"/>
                <w:b/>
                <w:sz w:val="24"/>
                <w:szCs w:val="24"/>
              </w:rPr>
              <w:t>Prof.  Alejandrina María de los M</w:t>
            </w:r>
            <w:r>
              <w:rPr>
                <w:rFonts w:ascii="Cambria Math" w:hAnsi="Cambria Math"/>
                <w:b/>
                <w:sz w:val="24"/>
                <w:szCs w:val="24"/>
              </w:rPr>
              <w:t>.</w:t>
            </w:r>
            <w:r w:rsidRPr="00FF54AF">
              <w:rPr>
                <w:rFonts w:ascii="Cambria Math" w:hAnsi="Cambria Math"/>
                <w:b/>
                <w:sz w:val="24"/>
                <w:szCs w:val="24"/>
              </w:rPr>
              <w:t xml:space="preserve"> BRUNO</w:t>
            </w:r>
          </w:p>
          <w:p w14:paraId="432560B7" w14:textId="77777777" w:rsidR="00E16857" w:rsidRDefault="00E16857" w:rsidP="00EA2E99">
            <w:pPr>
              <w:pStyle w:val="Sinespaciado"/>
              <w:jc w:val="center"/>
              <w:rPr>
                <w:rFonts w:ascii="Cambria Math" w:hAnsi="Cambria Math"/>
                <w:sz w:val="24"/>
                <w:szCs w:val="24"/>
              </w:rPr>
            </w:pPr>
            <w:r w:rsidRPr="00074697">
              <w:rPr>
                <w:rFonts w:ascii="Cambria Math" w:hAnsi="Cambria Math"/>
                <w:sz w:val="24"/>
                <w:szCs w:val="24"/>
              </w:rPr>
              <w:t>Vice Presidente Municipal</w:t>
            </w:r>
          </w:p>
          <w:p w14:paraId="0BFC1B62" w14:textId="77777777" w:rsidR="00E16857" w:rsidRDefault="00E16857" w:rsidP="00EA2E99">
            <w:pPr>
              <w:pStyle w:val="Sinespaciado"/>
              <w:jc w:val="center"/>
              <w:rPr>
                <w:rFonts w:ascii="Cambria Math" w:hAnsi="Cambria Math"/>
                <w:sz w:val="24"/>
                <w:szCs w:val="24"/>
              </w:rPr>
            </w:pPr>
          </w:p>
          <w:p w14:paraId="61B33C57" w14:textId="77777777" w:rsidR="00E16857" w:rsidRPr="00FF54AF" w:rsidRDefault="00E16857" w:rsidP="00EA2E99">
            <w:pPr>
              <w:pStyle w:val="Sinespaciado"/>
              <w:jc w:val="center"/>
              <w:rPr>
                <w:rFonts w:ascii="Cambria Math" w:hAnsi="Cambria Math"/>
                <w:b/>
                <w:sz w:val="24"/>
                <w:szCs w:val="24"/>
              </w:rPr>
            </w:pPr>
            <w:proofErr w:type="spellStart"/>
            <w:r w:rsidRPr="00FF54AF">
              <w:rPr>
                <w:rFonts w:ascii="Cambria Math" w:hAnsi="Cambria Math"/>
                <w:b/>
                <w:sz w:val="24"/>
                <w:szCs w:val="24"/>
              </w:rPr>
              <w:t>Téc</w:t>
            </w:r>
            <w:proofErr w:type="spellEnd"/>
            <w:r w:rsidRPr="00FF54AF">
              <w:rPr>
                <w:rFonts w:ascii="Cambria Math" w:hAnsi="Cambria Math"/>
                <w:b/>
                <w:sz w:val="24"/>
                <w:szCs w:val="24"/>
              </w:rPr>
              <w:t>. Albano SALCEDO</w:t>
            </w:r>
          </w:p>
          <w:p w14:paraId="341EC939" w14:textId="77777777" w:rsidR="00E16857" w:rsidRDefault="00E16857" w:rsidP="00EA2E99">
            <w:pPr>
              <w:pStyle w:val="Sinespaciado"/>
              <w:jc w:val="center"/>
              <w:rPr>
                <w:rFonts w:ascii="Cambria Math" w:hAnsi="Cambria Math"/>
                <w:sz w:val="24"/>
                <w:szCs w:val="24"/>
              </w:rPr>
            </w:pPr>
            <w:r w:rsidRPr="00074697">
              <w:rPr>
                <w:rFonts w:ascii="Cambria Math" w:hAnsi="Cambria Math"/>
                <w:sz w:val="24"/>
                <w:szCs w:val="24"/>
              </w:rPr>
              <w:t>Secretario de Gobierno</w:t>
            </w:r>
          </w:p>
          <w:p w14:paraId="1C1A4D9A" w14:textId="77777777" w:rsidR="00E16857" w:rsidRPr="00074697" w:rsidRDefault="00E16857" w:rsidP="00EA2E99">
            <w:pPr>
              <w:pStyle w:val="Sinespaciado"/>
              <w:jc w:val="center"/>
              <w:rPr>
                <w:rFonts w:ascii="Cambria Math" w:hAnsi="Cambria Math"/>
                <w:sz w:val="24"/>
                <w:szCs w:val="24"/>
              </w:rPr>
            </w:pPr>
          </w:p>
          <w:p w14:paraId="381FC1C5" w14:textId="77777777" w:rsidR="00E16857" w:rsidRPr="00C553BC" w:rsidRDefault="00E16857" w:rsidP="00EA2E99">
            <w:pPr>
              <w:pStyle w:val="Sinespaciado"/>
              <w:jc w:val="center"/>
              <w:rPr>
                <w:rFonts w:ascii="Cambria Math" w:hAnsi="Cambria Math"/>
                <w:b/>
                <w:sz w:val="24"/>
                <w:szCs w:val="24"/>
              </w:rPr>
            </w:pPr>
            <w:r w:rsidRPr="00C553BC">
              <w:rPr>
                <w:rFonts w:ascii="Cambria Math" w:hAnsi="Cambria Math"/>
                <w:b/>
                <w:sz w:val="24"/>
                <w:szCs w:val="24"/>
              </w:rPr>
              <w:t>Sr. Walter Nelson PIROLA</w:t>
            </w:r>
          </w:p>
          <w:p w14:paraId="35597E94" w14:textId="77777777" w:rsidR="00E16857" w:rsidRPr="00074697" w:rsidRDefault="00E16857" w:rsidP="00EA2E99">
            <w:pPr>
              <w:pStyle w:val="Sinespaciado"/>
              <w:jc w:val="center"/>
              <w:rPr>
                <w:rFonts w:ascii="Cambria Math" w:hAnsi="Cambria Math"/>
                <w:sz w:val="24"/>
                <w:szCs w:val="24"/>
              </w:rPr>
            </w:pPr>
            <w:r w:rsidRPr="00074697">
              <w:rPr>
                <w:rFonts w:ascii="Cambria Math" w:hAnsi="Cambria Math"/>
                <w:sz w:val="24"/>
                <w:szCs w:val="24"/>
              </w:rPr>
              <w:t>Secretario de Ingresos Públicos</w:t>
            </w:r>
          </w:p>
          <w:p w14:paraId="4559CFB4" w14:textId="77777777" w:rsidR="00E16857" w:rsidRDefault="00E16857" w:rsidP="00EA2E99">
            <w:pPr>
              <w:pStyle w:val="Sinespaciado"/>
              <w:jc w:val="center"/>
              <w:rPr>
                <w:rFonts w:ascii="Cambria Math" w:hAnsi="Cambria Math"/>
                <w:sz w:val="24"/>
                <w:szCs w:val="24"/>
              </w:rPr>
            </w:pPr>
            <w:r w:rsidRPr="00074697">
              <w:rPr>
                <w:rFonts w:ascii="Cambria Math" w:hAnsi="Cambria Math"/>
                <w:sz w:val="24"/>
                <w:szCs w:val="24"/>
              </w:rPr>
              <w:t>Estadística</w:t>
            </w:r>
            <w:r>
              <w:rPr>
                <w:rFonts w:ascii="Cambria Math" w:hAnsi="Cambria Math"/>
                <w:sz w:val="24"/>
                <w:szCs w:val="24"/>
              </w:rPr>
              <w:t>s</w:t>
            </w:r>
            <w:r w:rsidRPr="00074697">
              <w:rPr>
                <w:rFonts w:ascii="Cambria Math" w:hAnsi="Cambria Math"/>
                <w:sz w:val="24"/>
                <w:szCs w:val="24"/>
              </w:rPr>
              <w:t xml:space="preserve"> y Modernización</w:t>
            </w:r>
          </w:p>
          <w:p w14:paraId="2182015D" w14:textId="77777777" w:rsidR="00E16857" w:rsidRPr="00074697" w:rsidRDefault="00E16857" w:rsidP="00EA2E99">
            <w:pPr>
              <w:pStyle w:val="Sinespaciado"/>
              <w:jc w:val="center"/>
              <w:rPr>
                <w:rFonts w:ascii="Cambria Math" w:hAnsi="Cambria Math"/>
                <w:sz w:val="24"/>
                <w:szCs w:val="24"/>
              </w:rPr>
            </w:pPr>
          </w:p>
          <w:p w14:paraId="137AFF84" w14:textId="77777777" w:rsidR="00E16857" w:rsidRPr="00C553BC" w:rsidRDefault="00E16857" w:rsidP="00EA2E99">
            <w:pPr>
              <w:pStyle w:val="Sinespaciado"/>
              <w:jc w:val="center"/>
              <w:rPr>
                <w:rFonts w:ascii="Cambria Math" w:hAnsi="Cambria Math"/>
                <w:b/>
                <w:sz w:val="24"/>
                <w:szCs w:val="24"/>
              </w:rPr>
            </w:pPr>
            <w:r w:rsidRPr="00C553BC">
              <w:rPr>
                <w:rFonts w:ascii="Cambria Math" w:hAnsi="Cambria Math"/>
                <w:b/>
                <w:sz w:val="24"/>
                <w:szCs w:val="24"/>
              </w:rPr>
              <w:t>Prof. Bibiana Alejandra ROJAS</w:t>
            </w:r>
          </w:p>
          <w:p w14:paraId="70A91D4D" w14:textId="77777777" w:rsidR="00E16857" w:rsidRDefault="00E16857" w:rsidP="00EA2E99">
            <w:pPr>
              <w:pStyle w:val="Sinespaciado"/>
              <w:jc w:val="center"/>
              <w:rPr>
                <w:rFonts w:ascii="Cambria Math" w:hAnsi="Cambria Math"/>
                <w:sz w:val="24"/>
                <w:szCs w:val="24"/>
              </w:rPr>
            </w:pPr>
            <w:r w:rsidRPr="00074697">
              <w:rPr>
                <w:rFonts w:ascii="Cambria Math" w:hAnsi="Cambria Math"/>
                <w:sz w:val="24"/>
                <w:szCs w:val="24"/>
              </w:rPr>
              <w:t xml:space="preserve">Secretaria de </w:t>
            </w:r>
            <w:r>
              <w:rPr>
                <w:rFonts w:ascii="Cambria Math" w:hAnsi="Cambria Math"/>
                <w:sz w:val="24"/>
                <w:szCs w:val="24"/>
              </w:rPr>
              <w:t xml:space="preserve">Desarrollo </w:t>
            </w:r>
            <w:r w:rsidRPr="00074697">
              <w:rPr>
                <w:rFonts w:ascii="Cambria Math" w:hAnsi="Cambria Math"/>
                <w:sz w:val="24"/>
                <w:szCs w:val="24"/>
              </w:rPr>
              <w:t>Social</w:t>
            </w:r>
            <w:r>
              <w:rPr>
                <w:rFonts w:ascii="Cambria Math" w:hAnsi="Cambria Math"/>
                <w:sz w:val="24"/>
                <w:szCs w:val="24"/>
              </w:rPr>
              <w:t xml:space="preserve"> y Humano</w:t>
            </w:r>
          </w:p>
          <w:p w14:paraId="22D61593" w14:textId="77777777" w:rsidR="00E16857" w:rsidRDefault="00E16857" w:rsidP="00EA2E99">
            <w:pPr>
              <w:pStyle w:val="Sinespaciado"/>
              <w:jc w:val="center"/>
              <w:rPr>
                <w:rFonts w:ascii="Cambria Math" w:hAnsi="Cambria Math"/>
                <w:sz w:val="24"/>
                <w:szCs w:val="24"/>
              </w:rPr>
            </w:pPr>
          </w:p>
          <w:p w14:paraId="0A0672F6" w14:textId="77777777" w:rsidR="00E16857" w:rsidRPr="00C553BC" w:rsidRDefault="00E16857" w:rsidP="00EA2E99">
            <w:pPr>
              <w:pStyle w:val="Sinespaciado"/>
              <w:jc w:val="center"/>
              <w:rPr>
                <w:rFonts w:ascii="Cambria Math" w:hAnsi="Cambria Math"/>
                <w:b/>
                <w:sz w:val="24"/>
                <w:szCs w:val="24"/>
              </w:rPr>
            </w:pPr>
            <w:r w:rsidRPr="00C553BC">
              <w:rPr>
                <w:rFonts w:ascii="Cambria Math" w:hAnsi="Cambria Math"/>
                <w:b/>
                <w:sz w:val="24"/>
                <w:szCs w:val="24"/>
              </w:rPr>
              <w:t>Prof. María Florencia LANDRA</w:t>
            </w:r>
          </w:p>
          <w:p w14:paraId="3474F094" w14:textId="77777777" w:rsidR="00E16857" w:rsidRDefault="00E16857" w:rsidP="00EA2E99">
            <w:pPr>
              <w:pStyle w:val="Sinespaciado"/>
              <w:jc w:val="center"/>
              <w:rPr>
                <w:rFonts w:ascii="Cambria Math" w:hAnsi="Cambria Math"/>
                <w:sz w:val="24"/>
                <w:szCs w:val="24"/>
              </w:rPr>
            </w:pPr>
            <w:r w:rsidRPr="00074697">
              <w:rPr>
                <w:rFonts w:ascii="Cambria Math" w:hAnsi="Cambria Math"/>
                <w:sz w:val="24"/>
                <w:szCs w:val="24"/>
              </w:rPr>
              <w:t>Subsecretaria de Cultura y Educación</w:t>
            </w:r>
          </w:p>
          <w:p w14:paraId="053E33DD" w14:textId="77777777" w:rsidR="00E16857" w:rsidRPr="00074697" w:rsidRDefault="00E16857" w:rsidP="00EA2E99">
            <w:pPr>
              <w:pStyle w:val="Sinespaciado"/>
              <w:jc w:val="center"/>
              <w:rPr>
                <w:rFonts w:ascii="Cambria Math" w:hAnsi="Cambria Math"/>
                <w:sz w:val="24"/>
                <w:szCs w:val="24"/>
              </w:rPr>
            </w:pPr>
          </w:p>
          <w:p w14:paraId="3E584D72" w14:textId="77777777" w:rsidR="00E16857" w:rsidRPr="00C553BC" w:rsidRDefault="00E16857" w:rsidP="00EA2E99">
            <w:pPr>
              <w:pStyle w:val="Sinespaciado"/>
              <w:jc w:val="center"/>
              <w:rPr>
                <w:rFonts w:ascii="Cambria Math" w:hAnsi="Cambria Math"/>
                <w:b/>
                <w:sz w:val="24"/>
                <w:szCs w:val="24"/>
              </w:rPr>
            </w:pPr>
            <w:r w:rsidRPr="00C553BC">
              <w:rPr>
                <w:rFonts w:ascii="Cambria Math" w:hAnsi="Cambria Math"/>
                <w:b/>
                <w:sz w:val="24"/>
                <w:szCs w:val="24"/>
              </w:rPr>
              <w:t>Sr. Mauro Emanuel ENRIQUE</w:t>
            </w:r>
          </w:p>
          <w:p w14:paraId="5C9FF60A" w14:textId="77777777" w:rsidR="00E16857" w:rsidRDefault="00E16857" w:rsidP="00EA2E99">
            <w:pPr>
              <w:pStyle w:val="Sinespaciado"/>
              <w:jc w:val="center"/>
              <w:rPr>
                <w:rFonts w:ascii="Cambria Math" w:hAnsi="Cambria Math"/>
                <w:sz w:val="24"/>
                <w:szCs w:val="24"/>
              </w:rPr>
            </w:pPr>
            <w:r>
              <w:rPr>
                <w:rFonts w:ascii="Cambria Math" w:hAnsi="Cambria Math"/>
                <w:sz w:val="24"/>
                <w:szCs w:val="24"/>
              </w:rPr>
              <w:t xml:space="preserve">Subsecretario </w:t>
            </w:r>
            <w:r w:rsidRPr="00074697">
              <w:rPr>
                <w:rFonts w:ascii="Cambria Math" w:hAnsi="Cambria Math"/>
                <w:sz w:val="24"/>
                <w:szCs w:val="24"/>
              </w:rPr>
              <w:t>de Servicios Públicos</w:t>
            </w:r>
          </w:p>
          <w:p w14:paraId="7FAEBF7C" w14:textId="77777777" w:rsidR="00E16857" w:rsidRDefault="00E16857" w:rsidP="00EA2E99">
            <w:pPr>
              <w:pStyle w:val="Sinespaciado"/>
              <w:jc w:val="center"/>
              <w:rPr>
                <w:rFonts w:ascii="Cambria Math" w:hAnsi="Cambria Math"/>
                <w:sz w:val="24"/>
                <w:szCs w:val="24"/>
              </w:rPr>
            </w:pPr>
          </w:p>
          <w:p w14:paraId="6DF500CA" w14:textId="77777777" w:rsidR="00E16857" w:rsidRPr="00C553BC" w:rsidRDefault="00E16857" w:rsidP="00EA2E99">
            <w:pPr>
              <w:pStyle w:val="Sinespaciado"/>
              <w:jc w:val="center"/>
              <w:rPr>
                <w:rFonts w:ascii="Cambria Math" w:hAnsi="Cambria Math"/>
                <w:b/>
                <w:sz w:val="24"/>
                <w:szCs w:val="24"/>
              </w:rPr>
            </w:pPr>
            <w:r w:rsidRPr="00C553BC">
              <w:rPr>
                <w:rFonts w:ascii="Cambria Math" w:hAnsi="Cambria Math"/>
                <w:b/>
                <w:sz w:val="24"/>
                <w:szCs w:val="24"/>
              </w:rPr>
              <w:t>Lic. Gisela BRADL</w:t>
            </w:r>
          </w:p>
          <w:p w14:paraId="6B2C3240" w14:textId="77777777" w:rsidR="00E16857" w:rsidRDefault="00E16857" w:rsidP="00EA2E99">
            <w:pPr>
              <w:pStyle w:val="Sinespaciado"/>
              <w:jc w:val="center"/>
              <w:rPr>
                <w:rFonts w:ascii="Cambria Math" w:hAnsi="Cambria Math"/>
                <w:sz w:val="24"/>
                <w:szCs w:val="24"/>
              </w:rPr>
            </w:pPr>
            <w:r>
              <w:rPr>
                <w:rFonts w:ascii="Cambria Math" w:hAnsi="Cambria Math"/>
                <w:sz w:val="24"/>
                <w:szCs w:val="24"/>
              </w:rPr>
              <w:t>Subsecretaria de Desarrollo Local y Productivo</w:t>
            </w:r>
          </w:p>
          <w:p w14:paraId="1990BE9C" w14:textId="77777777" w:rsidR="00E16857" w:rsidRDefault="00E16857" w:rsidP="00EA2E99">
            <w:pPr>
              <w:pStyle w:val="Sinespaciado"/>
              <w:jc w:val="center"/>
              <w:rPr>
                <w:rFonts w:ascii="Cambria Math" w:hAnsi="Cambria Math"/>
                <w:sz w:val="24"/>
                <w:szCs w:val="24"/>
              </w:rPr>
            </w:pPr>
          </w:p>
          <w:p w14:paraId="60ED15CD" w14:textId="77777777" w:rsidR="00E16857" w:rsidRPr="00C553BC" w:rsidRDefault="00E16857" w:rsidP="00EA2E99">
            <w:pPr>
              <w:pStyle w:val="Sinespaciado"/>
              <w:jc w:val="center"/>
              <w:rPr>
                <w:rFonts w:ascii="Cambria Math" w:hAnsi="Cambria Math"/>
                <w:b/>
                <w:sz w:val="24"/>
                <w:szCs w:val="24"/>
              </w:rPr>
            </w:pPr>
            <w:r w:rsidRPr="00C553BC">
              <w:rPr>
                <w:rFonts w:ascii="Cambria Math" w:hAnsi="Cambria Math"/>
                <w:b/>
                <w:sz w:val="24"/>
                <w:szCs w:val="24"/>
              </w:rPr>
              <w:t>Arq. Alejandro DARCHEZ</w:t>
            </w:r>
          </w:p>
          <w:p w14:paraId="026A3CFB" w14:textId="77777777" w:rsidR="00E16857" w:rsidRDefault="00E16857" w:rsidP="00EA2E99">
            <w:pPr>
              <w:pStyle w:val="Sinespaciado"/>
              <w:jc w:val="center"/>
              <w:rPr>
                <w:rFonts w:ascii="Cambria Math" w:hAnsi="Cambria Math"/>
                <w:sz w:val="24"/>
                <w:szCs w:val="24"/>
              </w:rPr>
            </w:pPr>
            <w:r w:rsidRPr="00074697">
              <w:rPr>
                <w:rFonts w:ascii="Cambria Math" w:hAnsi="Cambria Math"/>
                <w:sz w:val="24"/>
                <w:szCs w:val="24"/>
              </w:rPr>
              <w:t>Director de Obras Sanitarias</w:t>
            </w:r>
          </w:p>
          <w:p w14:paraId="40B2250D" w14:textId="77777777" w:rsidR="00E16857" w:rsidRPr="00074697" w:rsidRDefault="00E16857" w:rsidP="00EA2E99">
            <w:pPr>
              <w:pStyle w:val="Sinespaciado"/>
              <w:jc w:val="center"/>
              <w:rPr>
                <w:rFonts w:ascii="Cambria Math" w:hAnsi="Cambria Math"/>
                <w:sz w:val="24"/>
                <w:szCs w:val="24"/>
              </w:rPr>
            </w:pPr>
          </w:p>
          <w:p w14:paraId="0D444296" w14:textId="77777777" w:rsidR="00E16857" w:rsidRPr="00C553BC" w:rsidRDefault="00E16857" w:rsidP="00EA2E99">
            <w:pPr>
              <w:pStyle w:val="Sinespaciado"/>
              <w:jc w:val="center"/>
              <w:rPr>
                <w:rFonts w:ascii="Cambria Math" w:hAnsi="Cambria Math"/>
                <w:b/>
                <w:sz w:val="24"/>
                <w:szCs w:val="24"/>
              </w:rPr>
            </w:pPr>
            <w:r w:rsidRPr="00C553BC">
              <w:rPr>
                <w:rFonts w:ascii="Cambria Math" w:hAnsi="Cambria Math"/>
                <w:b/>
                <w:sz w:val="24"/>
                <w:szCs w:val="24"/>
              </w:rPr>
              <w:t>Prof. Adrián José FONTANA</w:t>
            </w:r>
          </w:p>
          <w:p w14:paraId="0EBB3D53" w14:textId="77777777" w:rsidR="00E16857" w:rsidRDefault="00E16857" w:rsidP="00EA2E99">
            <w:pPr>
              <w:pStyle w:val="Sinespaciado"/>
              <w:jc w:val="center"/>
            </w:pPr>
            <w:r>
              <w:rPr>
                <w:rFonts w:ascii="Cambria Math" w:hAnsi="Cambria Math"/>
                <w:sz w:val="24"/>
                <w:szCs w:val="24"/>
              </w:rPr>
              <w:t>Director de Deportes</w:t>
            </w:r>
          </w:p>
        </w:tc>
        <w:tc>
          <w:tcPr>
            <w:tcW w:w="1095" w:type="dxa"/>
            <w:gridSpan w:val="2"/>
            <w:tcBorders>
              <w:top w:val="nil"/>
              <w:left w:val="nil"/>
              <w:bottom w:val="nil"/>
              <w:right w:val="nil"/>
            </w:tcBorders>
            <w:shd w:val="clear" w:color="auto" w:fill="auto"/>
          </w:tcPr>
          <w:p w14:paraId="402C61E8" w14:textId="77777777" w:rsidR="00E16857" w:rsidRDefault="00E16857" w:rsidP="00EA2E99"/>
        </w:tc>
        <w:tc>
          <w:tcPr>
            <w:tcW w:w="4504" w:type="dxa"/>
            <w:tcBorders>
              <w:top w:val="nil"/>
              <w:left w:val="nil"/>
              <w:bottom w:val="nil"/>
              <w:right w:val="nil"/>
            </w:tcBorders>
            <w:shd w:val="clear" w:color="auto" w:fill="auto"/>
          </w:tcPr>
          <w:p w14:paraId="01B4E970" w14:textId="77777777" w:rsidR="00E16857" w:rsidRDefault="00E16857" w:rsidP="00EA2E99">
            <w:pPr>
              <w:jc w:val="center"/>
              <w:rPr>
                <w:rFonts w:ascii="Cambria" w:hAnsi="Cambria"/>
                <w:sz w:val="24"/>
                <w:szCs w:val="24"/>
              </w:rPr>
            </w:pPr>
            <w:r w:rsidRPr="00FF54AF">
              <w:rPr>
                <w:rFonts w:ascii="Cambria Math" w:hAnsi="Cambria Math"/>
                <w:b/>
                <w:sz w:val="24"/>
                <w:szCs w:val="24"/>
              </w:rPr>
              <w:t>Prof.  Alejandrina María de los M</w:t>
            </w:r>
            <w:r>
              <w:rPr>
                <w:rFonts w:ascii="Cambria Math" w:hAnsi="Cambria Math"/>
                <w:b/>
                <w:sz w:val="24"/>
                <w:szCs w:val="24"/>
              </w:rPr>
              <w:t>.</w:t>
            </w:r>
            <w:r w:rsidRPr="00FF54AF">
              <w:rPr>
                <w:rFonts w:ascii="Cambria Math" w:hAnsi="Cambria Math"/>
                <w:b/>
                <w:sz w:val="24"/>
                <w:szCs w:val="24"/>
              </w:rPr>
              <w:t xml:space="preserve"> BRUNO</w:t>
            </w:r>
            <w:r w:rsidRPr="00CE5580">
              <w:rPr>
                <w:rFonts w:ascii="Cambria" w:hAnsi="Cambria"/>
                <w:sz w:val="24"/>
                <w:szCs w:val="24"/>
              </w:rPr>
              <w:t xml:space="preserve"> Presidente Honorable Concejo Deliberante</w:t>
            </w:r>
          </w:p>
          <w:p w14:paraId="146C0D3C" w14:textId="77777777" w:rsidR="00E16857" w:rsidRDefault="00E16857" w:rsidP="00EA2E99">
            <w:pPr>
              <w:jc w:val="center"/>
              <w:rPr>
                <w:rFonts w:ascii="Cambria" w:hAnsi="Cambria"/>
                <w:sz w:val="24"/>
                <w:szCs w:val="24"/>
              </w:rPr>
            </w:pPr>
          </w:p>
          <w:p w14:paraId="10447C56" w14:textId="77777777" w:rsidR="00E16857" w:rsidRPr="00C553BC" w:rsidRDefault="00E16857" w:rsidP="00EA2E99">
            <w:pPr>
              <w:jc w:val="center"/>
              <w:rPr>
                <w:rFonts w:ascii="Cambria" w:hAnsi="Cambria"/>
                <w:b/>
                <w:sz w:val="24"/>
                <w:szCs w:val="24"/>
              </w:rPr>
            </w:pPr>
            <w:r w:rsidRPr="00C553BC">
              <w:rPr>
                <w:rFonts w:ascii="Cambria" w:hAnsi="Cambria"/>
                <w:b/>
                <w:sz w:val="24"/>
                <w:szCs w:val="24"/>
              </w:rPr>
              <w:t>Gisela María AMIN</w:t>
            </w:r>
          </w:p>
          <w:p w14:paraId="2E62A8F0" w14:textId="77777777" w:rsidR="00E16857" w:rsidRDefault="00E16857" w:rsidP="00EA2E99">
            <w:pPr>
              <w:jc w:val="center"/>
              <w:rPr>
                <w:rFonts w:ascii="Cambria" w:hAnsi="Cambria"/>
                <w:sz w:val="24"/>
                <w:szCs w:val="24"/>
              </w:rPr>
            </w:pPr>
            <w:r>
              <w:rPr>
                <w:rFonts w:ascii="Cambria" w:hAnsi="Cambria"/>
                <w:sz w:val="24"/>
                <w:szCs w:val="24"/>
              </w:rPr>
              <w:t>Secretaria Legislativa</w:t>
            </w:r>
          </w:p>
          <w:p w14:paraId="19F7D3C9" w14:textId="77777777" w:rsidR="00E16857" w:rsidRDefault="00E16857" w:rsidP="00EA2E99">
            <w:pPr>
              <w:jc w:val="center"/>
              <w:rPr>
                <w:rFonts w:ascii="Cambria" w:hAnsi="Cambria"/>
                <w:sz w:val="24"/>
                <w:szCs w:val="24"/>
              </w:rPr>
            </w:pPr>
          </w:p>
          <w:p w14:paraId="53847C44" w14:textId="77777777" w:rsidR="00E16857" w:rsidRDefault="00E16857" w:rsidP="00EA2E99">
            <w:pPr>
              <w:jc w:val="center"/>
              <w:rPr>
                <w:rFonts w:ascii="Cambria" w:hAnsi="Cambria"/>
                <w:sz w:val="24"/>
                <w:szCs w:val="24"/>
                <w:u w:val="single"/>
              </w:rPr>
            </w:pPr>
          </w:p>
          <w:p w14:paraId="1CA02A07" w14:textId="77777777" w:rsidR="00E16857" w:rsidRDefault="00E16857" w:rsidP="00EA2E99">
            <w:pPr>
              <w:jc w:val="center"/>
              <w:rPr>
                <w:rFonts w:ascii="Cambria" w:hAnsi="Cambria"/>
                <w:sz w:val="24"/>
                <w:szCs w:val="24"/>
                <w:u w:val="single"/>
              </w:rPr>
            </w:pPr>
          </w:p>
          <w:p w14:paraId="4779028B" w14:textId="77777777" w:rsidR="00E16857" w:rsidRDefault="00E16857" w:rsidP="00EA2E99">
            <w:pPr>
              <w:jc w:val="center"/>
              <w:rPr>
                <w:rFonts w:ascii="Cambria" w:hAnsi="Cambria"/>
                <w:sz w:val="24"/>
                <w:szCs w:val="24"/>
                <w:u w:val="single"/>
              </w:rPr>
            </w:pPr>
          </w:p>
          <w:p w14:paraId="08636A96" w14:textId="77777777" w:rsidR="00E16857" w:rsidRDefault="00E16857" w:rsidP="00EA2E99">
            <w:pPr>
              <w:jc w:val="center"/>
              <w:rPr>
                <w:rFonts w:ascii="Cambria" w:hAnsi="Cambria"/>
                <w:sz w:val="24"/>
                <w:szCs w:val="24"/>
                <w:u w:val="single"/>
              </w:rPr>
            </w:pPr>
          </w:p>
          <w:p w14:paraId="68FCB908" w14:textId="77777777" w:rsidR="00E16857" w:rsidRPr="00FF5C0B" w:rsidRDefault="00E16857" w:rsidP="00EA2E99">
            <w:pPr>
              <w:jc w:val="center"/>
              <w:rPr>
                <w:rFonts w:ascii="Cambria" w:hAnsi="Cambria"/>
                <w:b/>
                <w:sz w:val="24"/>
                <w:szCs w:val="24"/>
              </w:rPr>
            </w:pPr>
            <w:r w:rsidRPr="00FF5C0B">
              <w:rPr>
                <w:rFonts w:ascii="Cambria" w:hAnsi="Cambria"/>
                <w:b/>
                <w:sz w:val="24"/>
                <w:szCs w:val="24"/>
              </w:rPr>
              <w:t>CONCEJALES JUNTOS POR ENTRE RIOS</w:t>
            </w:r>
          </w:p>
          <w:p w14:paraId="42535F1E" w14:textId="77777777" w:rsidR="00E16857" w:rsidRDefault="00E16857" w:rsidP="00EA2E99">
            <w:pPr>
              <w:jc w:val="center"/>
              <w:rPr>
                <w:rFonts w:ascii="Cambria" w:hAnsi="Cambria"/>
                <w:sz w:val="24"/>
                <w:szCs w:val="24"/>
              </w:rPr>
            </w:pPr>
            <w:r>
              <w:rPr>
                <w:rFonts w:ascii="Cambria" w:hAnsi="Cambria"/>
                <w:sz w:val="24"/>
                <w:szCs w:val="24"/>
              </w:rPr>
              <w:t>Guillermina DEGAUDENSIO</w:t>
            </w:r>
          </w:p>
          <w:p w14:paraId="1374DB5E" w14:textId="77777777" w:rsidR="00E16857" w:rsidRDefault="00E16857" w:rsidP="00EA2E99">
            <w:pPr>
              <w:jc w:val="center"/>
              <w:rPr>
                <w:rFonts w:ascii="Cambria" w:hAnsi="Cambria"/>
                <w:sz w:val="24"/>
                <w:szCs w:val="24"/>
              </w:rPr>
            </w:pPr>
            <w:r>
              <w:rPr>
                <w:rFonts w:ascii="Cambria" w:hAnsi="Cambria"/>
                <w:sz w:val="24"/>
                <w:szCs w:val="24"/>
              </w:rPr>
              <w:t>Esteban Raúl Luján CHIARDOLA</w:t>
            </w:r>
          </w:p>
          <w:p w14:paraId="051053FC" w14:textId="77777777" w:rsidR="00E16857" w:rsidRDefault="00E16857" w:rsidP="00EA2E99">
            <w:pPr>
              <w:jc w:val="center"/>
              <w:rPr>
                <w:rFonts w:ascii="Cambria" w:hAnsi="Cambria"/>
                <w:sz w:val="24"/>
                <w:szCs w:val="24"/>
              </w:rPr>
            </w:pPr>
            <w:r>
              <w:rPr>
                <w:rFonts w:ascii="Cambria" w:hAnsi="Cambria"/>
                <w:sz w:val="24"/>
                <w:szCs w:val="24"/>
              </w:rPr>
              <w:t>Melisa Belén HEFT</w:t>
            </w:r>
          </w:p>
          <w:p w14:paraId="5E728BD0" w14:textId="77777777" w:rsidR="00E16857" w:rsidRDefault="00E16857" w:rsidP="00EA2E99">
            <w:pPr>
              <w:jc w:val="center"/>
              <w:rPr>
                <w:rFonts w:ascii="Cambria" w:hAnsi="Cambria"/>
                <w:sz w:val="24"/>
                <w:szCs w:val="24"/>
              </w:rPr>
            </w:pPr>
            <w:r>
              <w:rPr>
                <w:rFonts w:ascii="Cambria" w:hAnsi="Cambria"/>
                <w:sz w:val="24"/>
                <w:szCs w:val="24"/>
              </w:rPr>
              <w:t>Rodolfo Damián SIONE</w:t>
            </w:r>
          </w:p>
          <w:p w14:paraId="6B6A9D46" w14:textId="77777777" w:rsidR="00E16857" w:rsidRDefault="00E16857" w:rsidP="00EA2E99">
            <w:pPr>
              <w:jc w:val="center"/>
              <w:rPr>
                <w:rFonts w:ascii="Cambria" w:hAnsi="Cambria"/>
                <w:sz w:val="24"/>
                <w:szCs w:val="24"/>
              </w:rPr>
            </w:pPr>
            <w:r>
              <w:rPr>
                <w:rFonts w:ascii="Cambria" w:hAnsi="Cambria"/>
                <w:sz w:val="24"/>
                <w:szCs w:val="24"/>
              </w:rPr>
              <w:t>Sandra Carina SANABRIA</w:t>
            </w:r>
          </w:p>
          <w:p w14:paraId="74208A27" w14:textId="77777777" w:rsidR="00E16857" w:rsidRDefault="00E16857" w:rsidP="00EA2E99">
            <w:pPr>
              <w:jc w:val="center"/>
              <w:rPr>
                <w:rFonts w:ascii="Cambria" w:hAnsi="Cambria"/>
                <w:sz w:val="24"/>
                <w:szCs w:val="24"/>
              </w:rPr>
            </w:pPr>
            <w:r>
              <w:rPr>
                <w:rFonts w:ascii="Cambria" w:hAnsi="Cambria"/>
                <w:sz w:val="24"/>
                <w:szCs w:val="24"/>
              </w:rPr>
              <w:t>Luis Rafael VELAZQUEZ</w:t>
            </w:r>
          </w:p>
          <w:p w14:paraId="1F60E099" w14:textId="77777777" w:rsidR="00E16857" w:rsidRDefault="00E16857" w:rsidP="00EA2E99">
            <w:pPr>
              <w:jc w:val="center"/>
              <w:rPr>
                <w:rFonts w:ascii="Cambria" w:hAnsi="Cambria"/>
                <w:sz w:val="24"/>
                <w:szCs w:val="24"/>
              </w:rPr>
            </w:pPr>
            <w:r>
              <w:rPr>
                <w:rFonts w:ascii="Cambria" w:hAnsi="Cambria"/>
                <w:sz w:val="24"/>
                <w:szCs w:val="24"/>
              </w:rPr>
              <w:t xml:space="preserve">Irina </w:t>
            </w:r>
            <w:proofErr w:type="spellStart"/>
            <w:r>
              <w:rPr>
                <w:rFonts w:ascii="Cambria" w:hAnsi="Cambria"/>
                <w:sz w:val="24"/>
                <w:szCs w:val="24"/>
              </w:rPr>
              <w:t>Desiree</w:t>
            </w:r>
            <w:proofErr w:type="spellEnd"/>
            <w:r>
              <w:rPr>
                <w:rFonts w:ascii="Cambria" w:hAnsi="Cambria"/>
                <w:sz w:val="24"/>
                <w:szCs w:val="24"/>
              </w:rPr>
              <w:t xml:space="preserve"> MOHR EGGE</w:t>
            </w:r>
          </w:p>
          <w:p w14:paraId="62950CBF" w14:textId="77777777" w:rsidR="00E16857" w:rsidRDefault="00E16857" w:rsidP="00EA2E99">
            <w:pPr>
              <w:jc w:val="center"/>
              <w:rPr>
                <w:rFonts w:ascii="Cambria" w:hAnsi="Cambria"/>
                <w:sz w:val="24"/>
                <w:szCs w:val="24"/>
              </w:rPr>
            </w:pPr>
          </w:p>
          <w:p w14:paraId="0B16D9F3" w14:textId="77777777" w:rsidR="00E16857" w:rsidRPr="00FF5C0B" w:rsidRDefault="00E16857" w:rsidP="00EA2E99">
            <w:pPr>
              <w:jc w:val="center"/>
              <w:rPr>
                <w:rFonts w:ascii="Cambria" w:hAnsi="Cambria"/>
                <w:b/>
                <w:sz w:val="24"/>
                <w:szCs w:val="24"/>
              </w:rPr>
            </w:pPr>
            <w:r w:rsidRPr="00FF5C0B">
              <w:rPr>
                <w:rFonts w:ascii="Cambria" w:hAnsi="Cambria"/>
                <w:b/>
                <w:sz w:val="24"/>
                <w:szCs w:val="24"/>
              </w:rPr>
              <w:t>CONCEJALES UNIDAD Y COMPROMISO</w:t>
            </w:r>
          </w:p>
          <w:p w14:paraId="06B3FB99" w14:textId="77777777" w:rsidR="00E16857" w:rsidRDefault="00E16857" w:rsidP="00EA2E99">
            <w:pPr>
              <w:jc w:val="center"/>
              <w:rPr>
                <w:rFonts w:ascii="Cambria" w:hAnsi="Cambria"/>
                <w:sz w:val="24"/>
                <w:szCs w:val="24"/>
              </w:rPr>
            </w:pPr>
            <w:r>
              <w:rPr>
                <w:rFonts w:ascii="Cambria" w:hAnsi="Cambria"/>
                <w:sz w:val="24"/>
                <w:szCs w:val="24"/>
              </w:rPr>
              <w:t>Georgina Anahí BIERI</w:t>
            </w:r>
          </w:p>
          <w:p w14:paraId="41C7D886" w14:textId="77777777" w:rsidR="00E16857" w:rsidRDefault="00E16857" w:rsidP="00EA2E99">
            <w:pPr>
              <w:jc w:val="center"/>
              <w:rPr>
                <w:rFonts w:ascii="Cambria" w:hAnsi="Cambria"/>
                <w:sz w:val="24"/>
                <w:szCs w:val="24"/>
              </w:rPr>
            </w:pPr>
            <w:r>
              <w:rPr>
                <w:rFonts w:ascii="Cambria" w:hAnsi="Cambria"/>
                <w:sz w:val="24"/>
                <w:szCs w:val="24"/>
              </w:rPr>
              <w:t>Germán UTZ</w:t>
            </w:r>
          </w:p>
          <w:p w14:paraId="2ACA7282" w14:textId="77777777" w:rsidR="00E16857" w:rsidRDefault="00E16857" w:rsidP="00EA2E99">
            <w:pPr>
              <w:jc w:val="center"/>
              <w:rPr>
                <w:rFonts w:ascii="Cambria" w:hAnsi="Cambria"/>
                <w:sz w:val="24"/>
                <w:szCs w:val="24"/>
              </w:rPr>
            </w:pPr>
            <w:r>
              <w:rPr>
                <w:rFonts w:ascii="Cambria" w:hAnsi="Cambria"/>
                <w:sz w:val="24"/>
                <w:szCs w:val="24"/>
              </w:rPr>
              <w:t>Romina María de Lourdes SANABRIA</w:t>
            </w:r>
          </w:p>
          <w:p w14:paraId="3397B94C" w14:textId="77777777" w:rsidR="00E16857" w:rsidRDefault="00E16857" w:rsidP="00EA2E99">
            <w:pPr>
              <w:jc w:val="center"/>
              <w:rPr>
                <w:rFonts w:ascii="Cambria" w:hAnsi="Cambria"/>
                <w:sz w:val="24"/>
                <w:szCs w:val="24"/>
              </w:rPr>
            </w:pPr>
            <w:r>
              <w:rPr>
                <w:rFonts w:ascii="Cambria" w:hAnsi="Cambria"/>
                <w:sz w:val="24"/>
                <w:szCs w:val="24"/>
              </w:rPr>
              <w:t>Gabriel Oscar MIRO</w:t>
            </w:r>
          </w:p>
          <w:p w14:paraId="5EAC6ACE" w14:textId="77777777" w:rsidR="00E16857" w:rsidRPr="00CE5580" w:rsidRDefault="00E16857" w:rsidP="00EA2E99">
            <w:pPr>
              <w:jc w:val="center"/>
              <w:rPr>
                <w:rFonts w:ascii="Cambria" w:hAnsi="Cambria"/>
                <w:sz w:val="24"/>
                <w:szCs w:val="24"/>
              </w:rPr>
            </w:pPr>
          </w:p>
        </w:tc>
      </w:tr>
    </w:tbl>
    <w:p w14:paraId="2E781F52" w14:textId="77777777" w:rsidR="00E16857" w:rsidRDefault="00E16857" w:rsidP="00E16857">
      <w:pPr>
        <w:spacing w:after="0"/>
        <w:ind w:left="1390"/>
      </w:pPr>
      <w:r>
        <w:rPr>
          <w:rFonts w:ascii="Times New Roman" w:eastAsia="Times New Roman" w:hAnsi="Times New Roman" w:cs="Times New Roman"/>
          <w:sz w:val="32"/>
        </w:rPr>
        <w:t xml:space="preserve">MUNICIPALIDAD DE LA CIUDAD DE VIALE - ENTRE RÍOS </w:t>
      </w:r>
    </w:p>
    <w:p w14:paraId="20DCB9A1" w14:textId="107FB398" w:rsidR="00E16857" w:rsidRDefault="00E16857" w:rsidP="00E16857">
      <w:pPr>
        <w:spacing w:after="0"/>
        <w:ind w:left="1065"/>
        <w:rPr>
          <w:rFonts w:ascii="Cambria Math" w:eastAsia="Cambria Math" w:hAnsi="Cambria Math" w:cs="Cambria Math"/>
        </w:rPr>
      </w:pPr>
      <w:r>
        <w:rPr>
          <w:noProof/>
        </w:rPr>
        <w:drawing>
          <wp:inline distT="0" distB="0" distL="0" distR="0" wp14:anchorId="6CD3EE60" wp14:editId="196CD09D">
            <wp:extent cx="5842001" cy="546100"/>
            <wp:effectExtent l="0" t="0" r="0" b="0"/>
            <wp:docPr id="7"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7"/>
                    <a:stretch>
                      <a:fillRect/>
                    </a:stretch>
                  </pic:blipFill>
                  <pic:spPr>
                    <a:xfrm>
                      <a:off x="0" y="0"/>
                      <a:ext cx="5842001" cy="546100"/>
                    </a:xfrm>
                    <a:prstGeom prst="rect">
                      <a:avLst/>
                    </a:prstGeom>
                  </pic:spPr>
                </pic:pic>
              </a:graphicData>
            </a:graphic>
          </wp:inline>
        </w:drawing>
      </w:r>
    </w:p>
    <w:p w14:paraId="0E197C14" w14:textId="3476CD59" w:rsidR="00E16857" w:rsidRDefault="00E16857" w:rsidP="00E16857">
      <w:pPr>
        <w:spacing w:after="0"/>
        <w:ind w:left="1065"/>
        <w:rPr>
          <w:rFonts w:ascii="Cambria Math" w:eastAsia="Cambria Math" w:hAnsi="Cambria Math" w:cs="Cambria Math"/>
        </w:rPr>
      </w:pPr>
    </w:p>
    <w:p w14:paraId="4CB09D1B" w14:textId="2E88037B" w:rsidR="00E16857" w:rsidRDefault="00E16857" w:rsidP="00E16857">
      <w:pPr>
        <w:spacing w:after="0"/>
        <w:ind w:left="1065"/>
        <w:rPr>
          <w:rFonts w:ascii="Cambria Math" w:eastAsia="Cambria Math" w:hAnsi="Cambria Math" w:cs="Cambria Math"/>
        </w:rPr>
      </w:pPr>
    </w:p>
    <w:p w14:paraId="32FA4406" w14:textId="461078D0" w:rsidR="00E16857" w:rsidRDefault="00E16857" w:rsidP="00E16857">
      <w:pPr>
        <w:spacing w:after="0"/>
        <w:ind w:left="1065"/>
        <w:rPr>
          <w:rFonts w:ascii="Cambria Math" w:eastAsia="Cambria Math" w:hAnsi="Cambria Math" w:cs="Cambria Math"/>
        </w:rPr>
      </w:pPr>
    </w:p>
    <w:p w14:paraId="00F7AD37" w14:textId="38BCCECE" w:rsidR="00E16857" w:rsidRDefault="00E16857" w:rsidP="00E16857">
      <w:pPr>
        <w:spacing w:after="0"/>
        <w:ind w:left="1065"/>
        <w:rPr>
          <w:rFonts w:ascii="Cambria Math" w:eastAsia="Cambria Math" w:hAnsi="Cambria Math" w:cs="Cambria Math"/>
        </w:rPr>
      </w:pPr>
    </w:p>
    <w:p w14:paraId="3E5674AD" w14:textId="15C6ECDD" w:rsidR="00E16857" w:rsidRDefault="00E16857" w:rsidP="00E16857">
      <w:pPr>
        <w:spacing w:after="0"/>
        <w:ind w:left="1065"/>
        <w:rPr>
          <w:rFonts w:ascii="Cambria Math" w:eastAsia="Cambria Math" w:hAnsi="Cambria Math" w:cs="Cambria Math"/>
        </w:rPr>
      </w:pPr>
    </w:p>
    <w:p w14:paraId="0B798FDD" w14:textId="77777777" w:rsidR="00E16857" w:rsidRPr="00E16857" w:rsidRDefault="00E16857" w:rsidP="00E16857">
      <w:pPr>
        <w:spacing w:after="0"/>
        <w:ind w:left="1065"/>
        <w:rPr>
          <w:rFonts w:ascii="Cambria Math" w:eastAsia="Cambria Math" w:hAnsi="Cambria Math" w:cs="Cambria Math"/>
        </w:rPr>
      </w:pPr>
    </w:p>
    <w:p w14:paraId="6C4A1222" w14:textId="77777777" w:rsidR="007F65F7" w:rsidRDefault="007F65F7">
      <w:pPr>
        <w:spacing w:after="0"/>
        <w:ind w:right="2467"/>
        <w:jc w:val="right"/>
        <w:rPr>
          <w:noProof/>
        </w:rPr>
      </w:pPr>
    </w:p>
    <w:p w14:paraId="3F55E5C5" w14:textId="77777777" w:rsidR="007F65F7" w:rsidRDefault="007F65F7">
      <w:pPr>
        <w:spacing w:after="0"/>
        <w:ind w:right="2467"/>
        <w:jc w:val="right"/>
        <w:rPr>
          <w:noProof/>
        </w:rPr>
      </w:pPr>
    </w:p>
    <w:p w14:paraId="437E730E" w14:textId="77777777" w:rsidR="007F65F7" w:rsidRDefault="007F65F7">
      <w:pPr>
        <w:spacing w:after="0"/>
        <w:ind w:right="2467"/>
        <w:jc w:val="right"/>
        <w:rPr>
          <w:noProof/>
        </w:rPr>
      </w:pPr>
    </w:p>
    <w:p w14:paraId="4FA7F486" w14:textId="77777777" w:rsidR="007F65F7" w:rsidRDefault="007F65F7">
      <w:pPr>
        <w:spacing w:after="0"/>
        <w:ind w:right="2467"/>
        <w:jc w:val="right"/>
        <w:rPr>
          <w:noProof/>
        </w:rPr>
      </w:pPr>
    </w:p>
    <w:p w14:paraId="725EE81A" w14:textId="77777777" w:rsidR="007F65F7" w:rsidRDefault="007F65F7">
      <w:pPr>
        <w:spacing w:after="0"/>
        <w:ind w:right="2467"/>
        <w:jc w:val="right"/>
        <w:rPr>
          <w:noProof/>
        </w:rPr>
      </w:pPr>
    </w:p>
    <w:p w14:paraId="672D1565" w14:textId="77777777" w:rsidR="007F65F7" w:rsidRDefault="007F65F7">
      <w:pPr>
        <w:spacing w:after="0"/>
        <w:ind w:right="2467"/>
        <w:jc w:val="right"/>
        <w:rPr>
          <w:noProof/>
        </w:rPr>
      </w:pPr>
    </w:p>
    <w:p w14:paraId="15FE2984" w14:textId="77777777" w:rsidR="007F65F7" w:rsidRDefault="007F65F7">
      <w:pPr>
        <w:spacing w:after="0"/>
        <w:ind w:right="2467"/>
        <w:jc w:val="right"/>
        <w:rPr>
          <w:noProof/>
        </w:rPr>
      </w:pPr>
    </w:p>
    <w:p w14:paraId="47EB0E8A" w14:textId="77777777" w:rsidR="007F65F7" w:rsidRDefault="007F65F7">
      <w:pPr>
        <w:spacing w:after="0"/>
        <w:ind w:right="2467"/>
        <w:jc w:val="right"/>
        <w:rPr>
          <w:noProof/>
        </w:rPr>
      </w:pPr>
    </w:p>
    <w:p w14:paraId="61CFDC54" w14:textId="77777777" w:rsidR="007F65F7" w:rsidRDefault="007F65F7">
      <w:pPr>
        <w:spacing w:after="0"/>
        <w:ind w:right="2467"/>
        <w:jc w:val="right"/>
        <w:rPr>
          <w:noProof/>
        </w:rPr>
      </w:pPr>
    </w:p>
    <w:p w14:paraId="212D2E7F" w14:textId="77777777" w:rsidR="007F65F7" w:rsidRDefault="007F65F7">
      <w:pPr>
        <w:spacing w:after="0"/>
        <w:ind w:right="2467"/>
        <w:jc w:val="right"/>
        <w:rPr>
          <w:noProof/>
        </w:rPr>
      </w:pPr>
    </w:p>
    <w:p w14:paraId="69B62DD6" w14:textId="77777777" w:rsidR="007F65F7" w:rsidRDefault="007F65F7">
      <w:pPr>
        <w:spacing w:after="0"/>
        <w:ind w:right="2467"/>
        <w:jc w:val="right"/>
        <w:rPr>
          <w:noProof/>
        </w:rPr>
      </w:pPr>
    </w:p>
    <w:p w14:paraId="3AF17343" w14:textId="77777777" w:rsidR="007F65F7" w:rsidRDefault="007F65F7">
      <w:pPr>
        <w:spacing w:after="0"/>
        <w:ind w:right="2467"/>
        <w:jc w:val="right"/>
        <w:rPr>
          <w:noProof/>
        </w:rPr>
      </w:pPr>
    </w:p>
    <w:p w14:paraId="2E9456F0" w14:textId="77777777" w:rsidR="007F65F7" w:rsidRDefault="007F65F7">
      <w:pPr>
        <w:spacing w:after="0"/>
        <w:ind w:right="2467"/>
        <w:jc w:val="right"/>
        <w:rPr>
          <w:noProof/>
        </w:rPr>
      </w:pPr>
    </w:p>
    <w:p w14:paraId="769DC110" w14:textId="77777777" w:rsidR="007F65F7" w:rsidRDefault="007F65F7">
      <w:pPr>
        <w:spacing w:after="0"/>
        <w:ind w:right="2467"/>
        <w:jc w:val="right"/>
        <w:rPr>
          <w:noProof/>
        </w:rPr>
      </w:pPr>
    </w:p>
    <w:p w14:paraId="4F9C13CA" w14:textId="77777777" w:rsidR="007F65F7" w:rsidRDefault="007F65F7">
      <w:pPr>
        <w:spacing w:after="0"/>
        <w:ind w:right="2467"/>
        <w:jc w:val="right"/>
        <w:rPr>
          <w:noProof/>
        </w:rPr>
      </w:pPr>
    </w:p>
    <w:p w14:paraId="47A6B8FE" w14:textId="77777777" w:rsidR="007F65F7" w:rsidRDefault="007F65F7">
      <w:pPr>
        <w:spacing w:after="0"/>
        <w:ind w:right="2467"/>
        <w:jc w:val="right"/>
        <w:rPr>
          <w:noProof/>
        </w:rPr>
      </w:pPr>
    </w:p>
    <w:p w14:paraId="2BC57BCD" w14:textId="77777777" w:rsidR="007F65F7" w:rsidRDefault="007F65F7">
      <w:pPr>
        <w:spacing w:after="0"/>
        <w:ind w:right="2467"/>
        <w:jc w:val="right"/>
        <w:rPr>
          <w:noProof/>
        </w:rPr>
      </w:pPr>
    </w:p>
    <w:p w14:paraId="607E0B58" w14:textId="77777777" w:rsidR="007F65F7" w:rsidRDefault="007F65F7">
      <w:pPr>
        <w:spacing w:after="0"/>
        <w:ind w:right="2467"/>
        <w:jc w:val="right"/>
        <w:rPr>
          <w:noProof/>
        </w:rPr>
      </w:pPr>
    </w:p>
    <w:p w14:paraId="5AE0F2C5" w14:textId="77777777" w:rsidR="007F65F7" w:rsidRDefault="007F65F7">
      <w:pPr>
        <w:spacing w:after="0"/>
        <w:ind w:right="2467"/>
        <w:jc w:val="right"/>
        <w:rPr>
          <w:noProof/>
        </w:rPr>
      </w:pPr>
    </w:p>
    <w:p w14:paraId="40F0F4C9" w14:textId="77777777" w:rsidR="007F65F7" w:rsidRDefault="007F65F7">
      <w:pPr>
        <w:spacing w:after="0"/>
        <w:ind w:right="2467"/>
        <w:jc w:val="right"/>
        <w:rPr>
          <w:noProof/>
        </w:rPr>
      </w:pPr>
    </w:p>
    <w:p w14:paraId="49D356BE" w14:textId="77777777" w:rsidR="007F65F7" w:rsidRDefault="007F65F7">
      <w:pPr>
        <w:spacing w:after="0"/>
        <w:ind w:right="2467"/>
        <w:jc w:val="right"/>
        <w:rPr>
          <w:noProof/>
        </w:rPr>
      </w:pPr>
    </w:p>
    <w:p w14:paraId="407EDA57" w14:textId="77777777" w:rsidR="007F65F7" w:rsidRDefault="007F65F7">
      <w:pPr>
        <w:spacing w:after="0"/>
        <w:ind w:right="2467"/>
        <w:jc w:val="right"/>
        <w:rPr>
          <w:noProof/>
        </w:rPr>
      </w:pPr>
    </w:p>
    <w:p w14:paraId="3B32CE8E" w14:textId="77777777" w:rsidR="007F65F7" w:rsidRDefault="007F65F7">
      <w:pPr>
        <w:spacing w:after="0"/>
        <w:ind w:right="2467"/>
        <w:jc w:val="right"/>
        <w:rPr>
          <w:noProof/>
        </w:rPr>
      </w:pPr>
    </w:p>
    <w:p w14:paraId="32B40CB1" w14:textId="77777777" w:rsidR="007F65F7" w:rsidRDefault="007F65F7">
      <w:pPr>
        <w:spacing w:after="0"/>
        <w:ind w:right="2467"/>
        <w:jc w:val="right"/>
        <w:rPr>
          <w:noProof/>
        </w:rPr>
      </w:pPr>
    </w:p>
    <w:p w14:paraId="7C617638" w14:textId="77777777" w:rsidR="007F65F7" w:rsidRDefault="007F65F7">
      <w:pPr>
        <w:spacing w:after="0"/>
        <w:ind w:right="2467"/>
        <w:jc w:val="right"/>
        <w:rPr>
          <w:noProof/>
        </w:rPr>
      </w:pPr>
    </w:p>
    <w:p w14:paraId="43E757AD" w14:textId="77777777" w:rsidR="007F65F7" w:rsidRDefault="007F65F7">
      <w:pPr>
        <w:spacing w:after="0"/>
        <w:ind w:right="2467"/>
        <w:jc w:val="right"/>
        <w:rPr>
          <w:noProof/>
        </w:rPr>
      </w:pPr>
    </w:p>
    <w:p w14:paraId="4081F776" w14:textId="77777777" w:rsidR="007F65F7" w:rsidRDefault="007F65F7">
      <w:pPr>
        <w:spacing w:after="0"/>
        <w:ind w:right="2467"/>
        <w:jc w:val="right"/>
        <w:rPr>
          <w:noProof/>
        </w:rPr>
      </w:pPr>
    </w:p>
    <w:p w14:paraId="5E73B855" w14:textId="77777777" w:rsidR="007F65F7" w:rsidRDefault="007F65F7">
      <w:pPr>
        <w:spacing w:after="0"/>
        <w:ind w:right="2467"/>
        <w:jc w:val="right"/>
        <w:rPr>
          <w:noProof/>
        </w:rPr>
      </w:pPr>
    </w:p>
    <w:p w14:paraId="20936D33" w14:textId="77777777" w:rsidR="007F65F7" w:rsidRDefault="007F65F7">
      <w:pPr>
        <w:spacing w:after="0"/>
        <w:ind w:right="2467"/>
        <w:jc w:val="right"/>
        <w:rPr>
          <w:noProof/>
        </w:rPr>
      </w:pPr>
    </w:p>
    <w:p w14:paraId="344A6A14" w14:textId="77777777" w:rsidR="007F65F7" w:rsidRDefault="007F65F7">
      <w:pPr>
        <w:spacing w:after="0"/>
        <w:ind w:right="2467"/>
        <w:jc w:val="right"/>
        <w:rPr>
          <w:noProof/>
        </w:rPr>
      </w:pPr>
    </w:p>
    <w:p w14:paraId="5FBD80B6" w14:textId="77777777" w:rsidR="007F65F7" w:rsidRDefault="007F65F7">
      <w:pPr>
        <w:spacing w:after="0"/>
        <w:ind w:right="2467"/>
        <w:jc w:val="right"/>
        <w:rPr>
          <w:noProof/>
        </w:rPr>
      </w:pPr>
    </w:p>
    <w:p w14:paraId="01E19D95" w14:textId="77777777" w:rsidR="007F65F7" w:rsidRDefault="007F65F7">
      <w:pPr>
        <w:spacing w:after="0"/>
        <w:ind w:right="2467"/>
        <w:jc w:val="right"/>
        <w:rPr>
          <w:noProof/>
        </w:rPr>
      </w:pPr>
    </w:p>
    <w:p w14:paraId="598FE97D" w14:textId="77777777" w:rsidR="007F65F7" w:rsidRDefault="007F65F7">
      <w:pPr>
        <w:spacing w:after="0"/>
        <w:ind w:right="2467"/>
        <w:jc w:val="right"/>
        <w:rPr>
          <w:noProof/>
        </w:rPr>
      </w:pPr>
    </w:p>
    <w:p w14:paraId="0EFDEBEC" w14:textId="77777777" w:rsidR="007F65F7" w:rsidRDefault="007F65F7">
      <w:pPr>
        <w:spacing w:after="0"/>
        <w:ind w:right="2467"/>
        <w:jc w:val="right"/>
        <w:rPr>
          <w:noProof/>
        </w:rPr>
      </w:pPr>
    </w:p>
    <w:p w14:paraId="31F5C1E0" w14:textId="77777777" w:rsidR="007F65F7" w:rsidRDefault="007F65F7">
      <w:pPr>
        <w:spacing w:after="0"/>
        <w:ind w:right="2467"/>
        <w:jc w:val="right"/>
        <w:rPr>
          <w:noProof/>
        </w:rPr>
      </w:pPr>
    </w:p>
    <w:p w14:paraId="039F41B0" w14:textId="77777777" w:rsidR="007F65F7" w:rsidRDefault="007F65F7">
      <w:pPr>
        <w:spacing w:after="0"/>
        <w:ind w:right="2467"/>
        <w:jc w:val="right"/>
        <w:rPr>
          <w:noProof/>
        </w:rPr>
      </w:pPr>
    </w:p>
    <w:p w14:paraId="2E950AC7" w14:textId="77777777" w:rsidR="007F65F7" w:rsidRDefault="007F65F7">
      <w:pPr>
        <w:spacing w:after="0"/>
        <w:ind w:right="2467"/>
        <w:jc w:val="right"/>
        <w:rPr>
          <w:noProof/>
        </w:rPr>
      </w:pPr>
    </w:p>
    <w:p w14:paraId="5D708354" w14:textId="77777777" w:rsidR="007F65F7" w:rsidRDefault="007F65F7">
      <w:pPr>
        <w:spacing w:after="0"/>
        <w:ind w:right="2467"/>
        <w:jc w:val="right"/>
        <w:rPr>
          <w:noProof/>
        </w:rPr>
      </w:pPr>
    </w:p>
    <w:p w14:paraId="66D4CAE8" w14:textId="77777777" w:rsidR="007F65F7" w:rsidRDefault="007F65F7">
      <w:pPr>
        <w:spacing w:after="0"/>
        <w:ind w:right="2467"/>
        <w:jc w:val="right"/>
        <w:rPr>
          <w:noProof/>
        </w:rPr>
      </w:pPr>
    </w:p>
    <w:p w14:paraId="1D02E906" w14:textId="77777777" w:rsidR="007F65F7" w:rsidRDefault="007F65F7">
      <w:pPr>
        <w:spacing w:after="0"/>
        <w:ind w:right="2467"/>
        <w:jc w:val="right"/>
        <w:rPr>
          <w:noProof/>
        </w:rPr>
      </w:pPr>
    </w:p>
    <w:p w14:paraId="3D02AC30" w14:textId="77777777" w:rsidR="007F65F7" w:rsidRDefault="007F65F7">
      <w:pPr>
        <w:spacing w:after="0"/>
        <w:ind w:right="2467"/>
        <w:jc w:val="right"/>
        <w:rPr>
          <w:noProof/>
        </w:rPr>
      </w:pPr>
    </w:p>
    <w:p w14:paraId="1F589D7E" w14:textId="77777777" w:rsidR="007F65F7" w:rsidRDefault="007F65F7">
      <w:pPr>
        <w:spacing w:after="0"/>
        <w:ind w:right="2467"/>
        <w:jc w:val="right"/>
        <w:rPr>
          <w:noProof/>
        </w:rPr>
      </w:pPr>
    </w:p>
    <w:p w14:paraId="54238CA6" w14:textId="77777777" w:rsidR="007F65F7" w:rsidRDefault="007F65F7">
      <w:pPr>
        <w:spacing w:after="0"/>
        <w:ind w:right="2467"/>
        <w:jc w:val="right"/>
        <w:rPr>
          <w:noProof/>
        </w:rPr>
      </w:pPr>
    </w:p>
    <w:p w14:paraId="56A75895" w14:textId="77777777" w:rsidR="007F65F7" w:rsidRDefault="007F65F7">
      <w:pPr>
        <w:spacing w:after="0"/>
        <w:ind w:right="2467"/>
        <w:jc w:val="right"/>
        <w:rPr>
          <w:noProof/>
        </w:rPr>
      </w:pPr>
    </w:p>
    <w:p w14:paraId="6EC99854" w14:textId="77777777" w:rsidR="007F65F7" w:rsidRDefault="007F65F7">
      <w:pPr>
        <w:spacing w:after="0"/>
        <w:ind w:right="2467"/>
        <w:jc w:val="right"/>
        <w:rPr>
          <w:noProof/>
        </w:rPr>
      </w:pPr>
    </w:p>
    <w:p w14:paraId="794F398E" w14:textId="77777777" w:rsidR="007F65F7" w:rsidRDefault="007F65F7">
      <w:pPr>
        <w:spacing w:after="0"/>
        <w:ind w:right="2467"/>
        <w:jc w:val="right"/>
        <w:rPr>
          <w:noProof/>
        </w:rPr>
      </w:pPr>
    </w:p>
    <w:p w14:paraId="4C7AF0DB" w14:textId="77777777" w:rsidR="007F65F7" w:rsidRDefault="007F65F7">
      <w:pPr>
        <w:spacing w:after="0"/>
        <w:ind w:right="2467"/>
        <w:jc w:val="right"/>
        <w:rPr>
          <w:noProof/>
        </w:rPr>
      </w:pPr>
    </w:p>
    <w:p w14:paraId="235E179F" w14:textId="77777777" w:rsidR="007F65F7" w:rsidRDefault="007F65F7">
      <w:pPr>
        <w:spacing w:after="0"/>
        <w:ind w:right="2467"/>
        <w:jc w:val="right"/>
        <w:rPr>
          <w:noProof/>
        </w:rPr>
      </w:pPr>
    </w:p>
    <w:p w14:paraId="4DB510FB" w14:textId="77777777" w:rsidR="007F65F7" w:rsidRDefault="007F65F7">
      <w:pPr>
        <w:spacing w:after="0"/>
        <w:ind w:right="2467"/>
        <w:jc w:val="right"/>
        <w:rPr>
          <w:noProof/>
        </w:rPr>
      </w:pPr>
    </w:p>
    <w:p w14:paraId="18C49157" w14:textId="77777777" w:rsidR="007F65F7" w:rsidRDefault="007F65F7">
      <w:pPr>
        <w:spacing w:after="0"/>
        <w:ind w:right="2467"/>
        <w:jc w:val="right"/>
        <w:rPr>
          <w:noProof/>
        </w:rPr>
      </w:pPr>
    </w:p>
    <w:p w14:paraId="05F73803" w14:textId="77777777" w:rsidR="007F65F7" w:rsidRDefault="007F65F7">
      <w:pPr>
        <w:spacing w:after="0"/>
        <w:ind w:right="2467"/>
        <w:jc w:val="right"/>
        <w:rPr>
          <w:noProof/>
        </w:rPr>
      </w:pPr>
    </w:p>
    <w:p w14:paraId="5D81D809" w14:textId="77777777" w:rsidR="007F65F7" w:rsidRDefault="007F65F7">
      <w:pPr>
        <w:spacing w:after="0"/>
        <w:ind w:right="2467"/>
        <w:jc w:val="right"/>
        <w:rPr>
          <w:noProof/>
        </w:rPr>
      </w:pPr>
    </w:p>
    <w:p w14:paraId="7E57F340" w14:textId="77777777" w:rsidR="007F65F7" w:rsidRDefault="007F65F7">
      <w:pPr>
        <w:spacing w:after="0"/>
        <w:ind w:right="2467"/>
        <w:jc w:val="right"/>
        <w:rPr>
          <w:noProof/>
        </w:rPr>
      </w:pPr>
    </w:p>
    <w:p w14:paraId="3812BDD7" w14:textId="77777777" w:rsidR="007F65F7" w:rsidRDefault="007F65F7">
      <w:pPr>
        <w:spacing w:after="0"/>
        <w:ind w:right="2467"/>
        <w:jc w:val="right"/>
        <w:rPr>
          <w:noProof/>
        </w:rPr>
      </w:pPr>
    </w:p>
    <w:p w14:paraId="17355D67" w14:textId="4209BC38" w:rsidR="00A81747" w:rsidRDefault="00F0202F">
      <w:pPr>
        <w:spacing w:after="0"/>
        <w:ind w:right="2467"/>
        <w:jc w:val="right"/>
      </w:pPr>
      <w:r>
        <w:rPr>
          <w:rFonts w:ascii="Cambria Math" w:eastAsia="Cambria Math" w:hAnsi="Cambria Math" w:cs="Cambria Math"/>
        </w:rPr>
        <w:lastRenderedPageBreak/>
        <w:t xml:space="preserve">AÑO X N° 465 - 06 de OCTUBRE al 10 de OCTUBRE de 2025 </w:t>
      </w:r>
    </w:p>
    <w:p w14:paraId="754CF0D6" w14:textId="77777777" w:rsidR="00A81747" w:rsidRDefault="00F0202F">
      <w:pPr>
        <w:spacing w:after="0"/>
      </w:pPr>
      <w:r>
        <w:rPr>
          <w:noProof/>
        </w:rPr>
        <mc:AlternateContent>
          <mc:Choice Requires="wpg">
            <w:drawing>
              <wp:anchor distT="0" distB="0" distL="114300" distR="114300" simplePos="0" relativeHeight="251660288" behindDoc="0" locked="0" layoutInCell="1" allowOverlap="1" wp14:anchorId="3F012145" wp14:editId="296635ED">
                <wp:simplePos x="0" y="0"/>
                <wp:positionH relativeFrom="page">
                  <wp:posOffset>0</wp:posOffset>
                </wp:positionH>
                <wp:positionV relativeFrom="page">
                  <wp:posOffset>470344</wp:posOffset>
                </wp:positionV>
                <wp:extent cx="7560564" cy="11490"/>
                <wp:effectExtent l="0" t="0" r="0" b="0"/>
                <wp:wrapTopAndBottom/>
                <wp:docPr id="10338" name="Group 10338"/>
                <wp:cNvGraphicFramePr/>
                <a:graphic xmlns:a="http://schemas.openxmlformats.org/drawingml/2006/main">
                  <a:graphicData uri="http://schemas.microsoft.com/office/word/2010/wordprocessingGroup">
                    <wpg:wgp>
                      <wpg:cNvGrpSpPr/>
                      <wpg:grpSpPr>
                        <a:xfrm>
                          <a:off x="0" y="0"/>
                          <a:ext cx="7560564" cy="11490"/>
                          <a:chOff x="0" y="0"/>
                          <a:chExt cx="7560564" cy="11490"/>
                        </a:xfrm>
                      </wpg:grpSpPr>
                      <wps:wsp>
                        <wps:cNvPr id="155" name="Shape 155"/>
                        <wps:cNvSpPr/>
                        <wps:spPr>
                          <a:xfrm>
                            <a:off x="0" y="0"/>
                            <a:ext cx="7560564" cy="11490"/>
                          </a:xfrm>
                          <a:custGeom>
                            <a:avLst/>
                            <a:gdLst/>
                            <a:ahLst/>
                            <a:cxnLst/>
                            <a:rect l="0" t="0" r="0" b="0"/>
                            <a:pathLst>
                              <a:path w="7560564" h="11490">
                                <a:moveTo>
                                  <a:pt x="7560564" y="11490"/>
                                </a:moveTo>
                                <a:lnTo>
                                  <a:pt x="0" y="0"/>
                                </a:lnTo>
                              </a:path>
                            </a:pathLst>
                          </a:custGeom>
                          <a:ln w="57150" cap="flat">
                            <a:miter lim="127000"/>
                          </a:ln>
                        </wps:spPr>
                        <wps:style>
                          <a:lnRef idx="1">
                            <a:srgbClr val="70AD47"/>
                          </a:lnRef>
                          <a:fillRef idx="0">
                            <a:srgbClr val="000000">
                              <a:alpha val="0"/>
                            </a:srgbClr>
                          </a:fillRef>
                          <a:effectRef idx="0">
                            <a:scrgbClr r="0" g="0" b="0"/>
                          </a:effectRef>
                          <a:fontRef idx="none"/>
                        </wps:style>
                        <wps:bodyPr/>
                      </wps:wsp>
                    </wpg:wgp>
                  </a:graphicData>
                </a:graphic>
              </wp:anchor>
            </w:drawing>
          </mc:Choice>
          <mc:Fallback>
            <w:pict>
              <v:group w14:anchorId="380A528F" id="Group 10338" o:spid="_x0000_s1026" style="position:absolute;margin-left:0;margin-top:37.05pt;width:595.3pt;height:.9pt;z-index:251660288;mso-position-horizontal-relative:page;mso-position-vertical-relative:page" coordsize="75605,1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">
                <v:shape id="Shape 155" o:spid="_x0000_s1027" style="position:absolute;width:75605;height:114;visibility:visible;mso-wrap-style:square;v-text-anchor:top" coordsize="7560564,114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gZTRsEA&#10;AADcAAAADwAAAGRycy9kb3ducmV2LnhtbERPzWrCQBC+C77DMgVvulFcW6KrRK3Qk2DaBxiyYxKa&#10;nQ3Z1cQ+vVso9DYf3+9sdoNtxJ06XzvWMJ8lIIgLZ2ouNXx9nqZvIHxANtg4Jg0P8rDbjkcbTI3r&#10;+UL3PJQihrBPUUMVQptK6YuKLPqZa4kjd3WdxRBhV0rTYR/DbSMXSbKSFmuODRW2dKio+M5vVoM6&#10;H9X+Ndtf3il/qHlGy58+LLWevAzZGkSgIfyL/9wfJs5XCn6fiRfI7R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YGU0bBAAAA3AAAAA8AAAAAAAAAAAAAAAAAmAIAAGRycy9kb3du&#10;cmV2LnhtbFBLBQYAAAAABAAEAPUAAACGAwAAAAA=&#10;" path="m7560564,11490l,e" filled="f" strokecolor="#70ad47" strokeweight="4.5pt">
                  <v:stroke miterlimit="83231f" joinstyle="miter"/>
                  <v:path arrowok="t" textboxrect="0,0,7560564,11490"/>
                </v:shape>
                <w10:wrap type="topAndBottom" anchorx="page" anchory="page"/>
              </v:group>
            </w:pict>
          </mc:Fallback>
        </mc:AlternateContent>
      </w:r>
      <w:r>
        <w:t xml:space="preserve"> </w:t>
      </w:r>
    </w:p>
    <w:tbl>
      <w:tblPr>
        <w:tblStyle w:val="TableGrid"/>
        <w:tblW w:w="11301" w:type="dxa"/>
        <w:tblInd w:w="7" w:type="dxa"/>
        <w:tblCellMar>
          <w:left w:w="149" w:type="dxa"/>
          <w:right w:w="39" w:type="dxa"/>
        </w:tblCellMar>
        <w:tblLook w:val="04A0" w:firstRow="1" w:lastRow="0" w:firstColumn="1" w:lastColumn="0" w:noHBand="0" w:noVBand="1"/>
      </w:tblPr>
      <w:tblGrid>
        <w:gridCol w:w="3675"/>
        <w:gridCol w:w="194"/>
        <w:gridCol w:w="3716"/>
        <w:gridCol w:w="3716"/>
      </w:tblGrid>
      <w:tr w:rsidR="00A81747" w14:paraId="4B3063A3" w14:textId="77777777">
        <w:trPr>
          <w:trHeight w:val="645"/>
        </w:trPr>
        <w:tc>
          <w:tcPr>
            <w:tcW w:w="3713" w:type="dxa"/>
            <w:tcBorders>
              <w:top w:val="single" w:sz="6" w:space="0" w:color="000000"/>
              <w:left w:val="single" w:sz="6" w:space="0" w:color="000000"/>
              <w:bottom w:val="nil"/>
              <w:right w:val="single" w:sz="6" w:space="0" w:color="000000"/>
            </w:tcBorders>
            <w:shd w:val="clear" w:color="auto" w:fill="D9D9D9"/>
          </w:tcPr>
          <w:p w14:paraId="23C03954" w14:textId="77777777" w:rsidR="00A81747" w:rsidRDefault="00F0202F">
            <w:r>
              <w:t xml:space="preserve"> </w:t>
            </w:r>
          </w:p>
          <w:p w14:paraId="20642176" w14:textId="77777777" w:rsidR="00A81747" w:rsidRDefault="00F0202F">
            <w:pPr>
              <w:ind w:right="117"/>
              <w:jc w:val="center"/>
            </w:pPr>
            <w:r>
              <w:rPr>
                <w:b/>
                <w:sz w:val="40"/>
              </w:rPr>
              <w:t xml:space="preserve">DECRETOS </w:t>
            </w:r>
          </w:p>
        </w:tc>
        <w:tc>
          <w:tcPr>
            <w:tcW w:w="77" w:type="dxa"/>
            <w:vMerge w:val="restart"/>
            <w:tcBorders>
              <w:top w:val="nil"/>
              <w:left w:val="single" w:sz="6" w:space="0" w:color="000000"/>
              <w:bottom w:val="nil"/>
              <w:right w:val="single" w:sz="6" w:space="0" w:color="000000"/>
            </w:tcBorders>
            <w:vAlign w:val="center"/>
          </w:tcPr>
          <w:p w14:paraId="3C646C75" w14:textId="77777777" w:rsidR="00A81747" w:rsidRDefault="00A81747"/>
        </w:tc>
        <w:tc>
          <w:tcPr>
            <w:tcW w:w="3756" w:type="dxa"/>
            <w:vMerge w:val="restart"/>
            <w:tcBorders>
              <w:top w:val="single" w:sz="6" w:space="0" w:color="000000"/>
              <w:left w:val="single" w:sz="6" w:space="0" w:color="000000"/>
              <w:bottom w:val="single" w:sz="6" w:space="0" w:color="000000"/>
              <w:right w:val="double" w:sz="6" w:space="0" w:color="000000"/>
            </w:tcBorders>
          </w:tcPr>
          <w:p w14:paraId="73A18E01" w14:textId="77777777" w:rsidR="00A81747" w:rsidRDefault="00F0202F">
            <w:pPr>
              <w:spacing w:after="147" w:line="258" w:lineRule="auto"/>
              <w:ind w:left="4" w:right="113"/>
            </w:pPr>
            <w:r>
              <w:rPr>
                <w:rFonts w:ascii="Ebrima" w:eastAsia="Ebrima" w:hAnsi="Ebrima" w:cs="Ebrima"/>
                <w:b/>
                <w:sz w:val="20"/>
              </w:rPr>
              <w:t>ARTICULO 2º)</w:t>
            </w:r>
            <w:r>
              <w:rPr>
                <w:rFonts w:ascii="Ebrima" w:eastAsia="Ebrima" w:hAnsi="Ebrima" w:cs="Ebrima"/>
                <w:sz w:val="20"/>
              </w:rPr>
              <w:t xml:space="preserve"> Imputar el gasto que demande el cumplimiento del presente a la Cuenta Presupuestaria que corresponda.- </w:t>
            </w:r>
          </w:p>
          <w:p w14:paraId="17D1C3D6" w14:textId="77777777" w:rsidR="00A81747" w:rsidRDefault="00F0202F">
            <w:pPr>
              <w:spacing w:after="17" w:line="225" w:lineRule="auto"/>
              <w:ind w:left="4"/>
            </w:pPr>
            <w:r>
              <w:rPr>
                <w:rFonts w:ascii="Ebrima" w:eastAsia="Ebrima" w:hAnsi="Ebrima" w:cs="Ebrima"/>
                <w:b/>
                <w:sz w:val="20"/>
              </w:rPr>
              <w:t xml:space="preserve">Dr. Carlos A. WEISS – Pte. Municipal </w:t>
            </w:r>
            <w:proofErr w:type="spellStart"/>
            <w:r>
              <w:rPr>
                <w:rFonts w:ascii="Ebrima" w:eastAsia="Ebrima" w:hAnsi="Ebrima" w:cs="Ebrima"/>
                <w:b/>
                <w:sz w:val="20"/>
              </w:rPr>
              <w:t>Téc</w:t>
            </w:r>
            <w:proofErr w:type="spellEnd"/>
            <w:r>
              <w:rPr>
                <w:rFonts w:ascii="Ebrima" w:eastAsia="Ebrima" w:hAnsi="Ebrima" w:cs="Ebrima"/>
                <w:b/>
                <w:sz w:val="20"/>
              </w:rPr>
              <w:t xml:space="preserve">. Albano Salcedo – Sec. de Gob. </w:t>
            </w:r>
          </w:p>
          <w:p w14:paraId="6552ABCD" w14:textId="77777777" w:rsidR="00A81747" w:rsidRDefault="00F0202F">
            <w:pPr>
              <w:ind w:left="4"/>
            </w:pPr>
            <w:r>
              <w:rPr>
                <w:rFonts w:ascii="Ebrima" w:eastAsia="Ebrima" w:hAnsi="Ebrima" w:cs="Ebrima"/>
                <w:sz w:val="20"/>
              </w:rPr>
              <w:t xml:space="preserve"> </w:t>
            </w:r>
          </w:p>
          <w:p w14:paraId="2F95C71E" w14:textId="77777777" w:rsidR="00A81747" w:rsidRDefault="00F0202F">
            <w:pPr>
              <w:ind w:left="30"/>
            </w:pPr>
            <w:r>
              <w:rPr>
                <w:rFonts w:ascii="Ebrima" w:eastAsia="Ebrima" w:hAnsi="Ebrima" w:cs="Ebrima"/>
                <w:b/>
                <w:sz w:val="20"/>
              </w:rPr>
              <w:t xml:space="preserve">444/25 – Aprueba Cotejo de Precios </w:t>
            </w:r>
          </w:p>
          <w:p w14:paraId="2004961A" w14:textId="77777777" w:rsidR="00A81747" w:rsidRDefault="00F0202F">
            <w:pPr>
              <w:spacing w:line="241" w:lineRule="auto"/>
              <w:ind w:left="4" w:right="151"/>
              <w:jc w:val="both"/>
            </w:pPr>
            <w:r>
              <w:rPr>
                <w:rFonts w:ascii="Ebrima" w:eastAsia="Ebrima" w:hAnsi="Ebrima" w:cs="Ebrima"/>
                <w:b/>
                <w:sz w:val="20"/>
              </w:rPr>
              <w:t>ARTICULO 1º)</w:t>
            </w:r>
            <w:r>
              <w:rPr>
                <w:rFonts w:ascii="Ebrima" w:eastAsia="Ebrima" w:hAnsi="Ebrima" w:cs="Ebrima"/>
                <w:sz w:val="20"/>
              </w:rPr>
              <w:t xml:space="preserve"> Apruébese el Cotejo de Precios Nº </w:t>
            </w:r>
            <w:r>
              <w:rPr>
                <w:rFonts w:ascii="Ebrima" w:eastAsia="Ebrima" w:hAnsi="Ebrima" w:cs="Ebrima"/>
                <w:b/>
                <w:sz w:val="20"/>
              </w:rPr>
              <w:t>2.396</w:t>
            </w:r>
            <w:r>
              <w:rPr>
                <w:rFonts w:ascii="Ebrima" w:eastAsia="Ebrima" w:hAnsi="Ebrima" w:cs="Ebrima"/>
                <w:sz w:val="20"/>
              </w:rPr>
              <w:t xml:space="preserve">, convocado en fecha 30 de septiembre de 2.025.- </w:t>
            </w:r>
          </w:p>
          <w:p w14:paraId="6AFF32DE" w14:textId="77777777" w:rsidR="00A81747" w:rsidRDefault="00F0202F">
            <w:pPr>
              <w:spacing w:after="1"/>
              <w:ind w:left="4" w:right="147"/>
              <w:jc w:val="both"/>
            </w:pPr>
            <w:r>
              <w:rPr>
                <w:rFonts w:ascii="Ebrima" w:eastAsia="Ebrima" w:hAnsi="Ebrima" w:cs="Ebrima"/>
                <w:b/>
                <w:sz w:val="20"/>
              </w:rPr>
              <w:t>ARTICULO 2º)</w:t>
            </w:r>
            <w:r>
              <w:rPr>
                <w:rFonts w:ascii="Ebrima" w:eastAsia="Ebrima" w:hAnsi="Ebrima" w:cs="Ebrima"/>
                <w:sz w:val="20"/>
              </w:rPr>
              <w:t xml:space="preserve"> Dispóngase la adjudicación en compra de los ítems solicitados a </w:t>
            </w:r>
            <w:r>
              <w:rPr>
                <w:rFonts w:ascii="Ebrima" w:eastAsia="Ebrima" w:hAnsi="Ebrima" w:cs="Ebrima"/>
                <w:b/>
                <w:sz w:val="20"/>
              </w:rPr>
              <w:t>ARGELEC S.A.</w:t>
            </w:r>
            <w:r>
              <w:rPr>
                <w:rFonts w:ascii="Ebrima" w:eastAsia="Ebrima" w:hAnsi="Ebrima" w:cs="Ebrima"/>
                <w:sz w:val="20"/>
              </w:rPr>
              <w:t xml:space="preserve">, de domicilio en calle Eva Perón Nº 4.242, de la Ciudad de Rosario, Provincia de Santa Fe, por la suma de pesos Once Millones Setecientos Dieciocho Mil Setecientos Cinco con 76/100 ($ 11.718.705,76), conforme surge de la Solicitud de Provisión Nº 33.422.- </w:t>
            </w:r>
          </w:p>
          <w:p w14:paraId="5B4F5D2B" w14:textId="77777777" w:rsidR="00A81747" w:rsidRDefault="00F0202F">
            <w:pPr>
              <w:ind w:left="4" w:right="148"/>
              <w:jc w:val="both"/>
            </w:pPr>
            <w:r>
              <w:rPr>
                <w:rFonts w:ascii="Ebrima" w:eastAsia="Ebrima" w:hAnsi="Ebrima" w:cs="Ebrima"/>
                <w:b/>
                <w:sz w:val="20"/>
              </w:rPr>
              <w:t>ARTICULO 3º)</w:t>
            </w:r>
            <w:r>
              <w:rPr>
                <w:rFonts w:ascii="Ebrima" w:eastAsia="Ebrima" w:hAnsi="Ebrima" w:cs="Ebrima"/>
                <w:sz w:val="20"/>
              </w:rPr>
              <w:t xml:space="preserve"> Impútese el gasto que demande el cumplimiento del presente a la Cuenta Presupuestaria que corresponda.- </w:t>
            </w:r>
          </w:p>
          <w:p w14:paraId="0EB61177" w14:textId="77777777" w:rsidR="00A81747" w:rsidRDefault="00F0202F">
            <w:pPr>
              <w:spacing w:after="17" w:line="225" w:lineRule="auto"/>
              <w:ind w:left="4"/>
            </w:pPr>
            <w:r>
              <w:rPr>
                <w:rFonts w:ascii="Ebrima" w:eastAsia="Ebrima" w:hAnsi="Ebrima" w:cs="Ebrima"/>
                <w:b/>
                <w:sz w:val="20"/>
              </w:rPr>
              <w:t xml:space="preserve">Dr. Carlos A. WEISS – Pte. Municipal </w:t>
            </w:r>
            <w:proofErr w:type="spellStart"/>
            <w:r>
              <w:rPr>
                <w:rFonts w:ascii="Ebrima" w:eastAsia="Ebrima" w:hAnsi="Ebrima" w:cs="Ebrima"/>
                <w:b/>
                <w:sz w:val="20"/>
              </w:rPr>
              <w:t>Téc</w:t>
            </w:r>
            <w:proofErr w:type="spellEnd"/>
            <w:r>
              <w:rPr>
                <w:rFonts w:ascii="Ebrima" w:eastAsia="Ebrima" w:hAnsi="Ebrima" w:cs="Ebrima"/>
                <w:b/>
                <w:sz w:val="20"/>
              </w:rPr>
              <w:t xml:space="preserve">. Albano Salcedo – Sec. de Gob. </w:t>
            </w:r>
          </w:p>
          <w:p w14:paraId="79C8C9B5" w14:textId="77777777" w:rsidR="00A81747" w:rsidRDefault="00F0202F">
            <w:pPr>
              <w:ind w:left="4"/>
            </w:pPr>
            <w:r>
              <w:rPr>
                <w:rFonts w:ascii="Ebrima" w:eastAsia="Ebrima" w:hAnsi="Ebrima" w:cs="Ebrima"/>
                <w:sz w:val="20"/>
              </w:rPr>
              <w:t xml:space="preserve"> </w:t>
            </w:r>
          </w:p>
          <w:p w14:paraId="26EF2FE6" w14:textId="77777777" w:rsidR="00A81747" w:rsidRDefault="00F0202F">
            <w:pPr>
              <w:ind w:right="147"/>
              <w:jc w:val="center"/>
            </w:pPr>
            <w:r>
              <w:rPr>
                <w:rFonts w:ascii="Ebrima" w:eastAsia="Ebrima" w:hAnsi="Ebrima" w:cs="Ebrima"/>
                <w:b/>
                <w:sz w:val="20"/>
              </w:rPr>
              <w:t xml:space="preserve">445/25 – Cesión de Uso de Nicho </w:t>
            </w:r>
          </w:p>
          <w:p w14:paraId="410D49DF" w14:textId="77777777" w:rsidR="00A81747" w:rsidRDefault="00F0202F">
            <w:pPr>
              <w:ind w:left="4" w:right="149"/>
              <w:jc w:val="both"/>
            </w:pPr>
            <w:r>
              <w:rPr>
                <w:rFonts w:ascii="Ebrima" w:eastAsia="Ebrima" w:hAnsi="Ebrima" w:cs="Ebrima"/>
                <w:b/>
                <w:sz w:val="20"/>
              </w:rPr>
              <w:t>ARTICULO 1º)</w:t>
            </w:r>
            <w:r>
              <w:rPr>
                <w:rFonts w:ascii="Ebrima" w:eastAsia="Ebrima" w:hAnsi="Ebrima" w:cs="Ebrima"/>
                <w:sz w:val="20"/>
              </w:rPr>
              <w:t xml:space="preserve"> Autorizase la cesión de uso exclusivo con carácter oneroso del Nicho Nº 2.600 – Fila 2º, que guarda los restos mortales de quien fuera en vida </w:t>
            </w:r>
          </w:p>
          <w:p w14:paraId="35D7B625" w14:textId="77777777" w:rsidR="00A81747" w:rsidRDefault="00F0202F">
            <w:pPr>
              <w:ind w:left="4" w:right="147"/>
              <w:jc w:val="both"/>
            </w:pPr>
            <w:r>
              <w:rPr>
                <w:rFonts w:ascii="Ebrima" w:eastAsia="Ebrima" w:hAnsi="Ebrima" w:cs="Ebrima"/>
                <w:b/>
                <w:sz w:val="20"/>
              </w:rPr>
              <w:t>MIGUEL VICTORIO CAVALLO</w:t>
            </w:r>
            <w:r>
              <w:rPr>
                <w:rFonts w:ascii="Ebrima" w:eastAsia="Ebrima" w:hAnsi="Ebrima" w:cs="Ebrima"/>
                <w:sz w:val="20"/>
              </w:rPr>
              <w:t xml:space="preserve">, por petición de la Señora Lucrecia María Cavallo, comprometiéndose al pago de dicha cesión de contado, habiéndola abonado en fecha 01 de octubre </w:t>
            </w:r>
          </w:p>
          <w:p w14:paraId="2F7383E2" w14:textId="77777777" w:rsidR="00A81747" w:rsidRDefault="00F0202F">
            <w:pPr>
              <w:ind w:left="4"/>
            </w:pPr>
            <w:r>
              <w:rPr>
                <w:rFonts w:ascii="Ebrima" w:eastAsia="Ebrima" w:hAnsi="Ebrima" w:cs="Ebrima"/>
                <w:sz w:val="20"/>
              </w:rPr>
              <w:t xml:space="preserve">2.025.- </w:t>
            </w:r>
          </w:p>
          <w:p w14:paraId="7D9731CA" w14:textId="77777777" w:rsidR="00A81747" w:rsidRDefault="00F0202F">
            <w:pPr>
              <w:spacing w:after="14" w:line="227" w:lineRule="auto"/>
              <w:ind w:left="4"/>
            </w:pPr>
            <w:r>
              <w:rPr>
                <w:rFonts w:ascii="Ebrima" w:eastAsia="Ebrima" w:hAnsi="Ebrima" w:cs="Ebrima"/>
                <w:b/>
                <w:sz w:val="20"/>
              </w:rPr>
              <w:t xml:space="preserve">Dr. Carlos A. WEISS – Pte. Municipal </w:t>
            </w:r>
            <w:proofErr w:type="spellStart"/>
            <w:r>
              <w:rPr>
                <w:rFonts w:ascii="Ebrima" w:eastAsia="Ebrima" w:hAnsi="Ebrima" w:cs="Ebrima"/>
                <w:b/>
                <w:sz w:val="20"/>
              </w:rPr>
              <w:t>Téc</w:t>
            </w:r>
            <w:proofErr w:type="spellEnd"/>
            <w:r>
              <w:rPr>
                <w:rFonts w:ascii="Ebrima" w:eastAsia="Ebrima" w:hAnsi="Ebrima" w:cs="Ebrima"/>
                <w:b/>
                <w:sz w:val="20"/>
              </w:rPr>
              <w:t xml:space="preserve">. Albano Salcedo – Sec. de Gob. </w:t>
            </w:r>
          </w:p>
          <w:p w14:paraId="2C5E1788" w14:textId="77777777" w:rsidR="00A81747" w:rsidRDefault="00F0202F">
            <w:pPr>
              <w:ind w:left="4"/>
            </w:pPr>
            <w:r>
              <w:rPr>
                <w:rFonts w:ascii="Ebrima" w:eastAsia="Ebrima" w:hAnsi="Ebrima" w:cs="Ebrima"/>
                <w:sz w:val="20"/>
              </w:rPr>
              <w:t xml:space="preserve"> </w:t>
            </w:r>
          </w:p>
          <w:p w14:paraId="30B98DB4" w14:textId="77777777" w:rsidR="00A81747" w:rsidRDefault="00F0202F">
            <w:pPr>
              <w:spacing w:line="241" w:lineRule="auto"/>
              <w:ind w:left="4" w:right="148" w:firstLine="163"/>
              <w:jc w:val="both"/>
            </w:pPr>
            <w:r>
              <w:rPr>
                <w:rFonts w:ascii="Ebrima" w:eastAsia="Ebrima" w:hAnsi="Ebrima" w:cs="Ebrima"/>
                <w:b/>
                <w:sz w:val="20"/>
              </w:rPr>
              <w:t>446/25 – Cesión de Uso de Nicho ARTICULO 1º)</w:t>
            </w:r>
            <w:r>
              <w:rPr>
                <w:rFonts w:ascii="Ebrima" w:eastAsia="Ebrima" w:hAnsi="Ebrima" w:cs="Ebrima"/>
                <w:sz w:val="20"/>
              </w:rPr>
              <w:t xml:space="preserve"> Autorizase la cesión de uso exclusivo con carácter oneroso del Nicho Nº 2.155 – Fila 3º, que guarda los restos mortales de quien fuera en vida </w:t>
            </w:r>
          </w:p>
          <w:p w14:paraId="597E0F4D" w14:textId="77777777" w:rsidR="00A81747" w:rsidRDefault="00F0202F">
            <w:pPr>
              <w:ind w:left="4" w:right="147"/>
              <w:jc w:val="both"/>
            </w:pPr>
            <w:r>
              <w:rPr>
                <w:rFonts w:ascii="Ebrima" w:eastAsia="Ebrima" w:hAnsi="Ebrima" w:cs="Ebrima"/>
                <w:b/>
                <w:sz w:val="20"/>
              </w:rPr>
              <w:t>OFELIA ODILIA BRESSAN</w:t>
            </w:r>
            <w:r>
              <w:rPr>
                <w:rFonts w:ascii="Ebrima" w:eastAsia="Ebrima" w:hAnsi="Ebrima" w:cs="Ebrima"/>
                <w:sz w:val="20"/>
              </w:rPr>
              <w:t xml:space="preserve">, por petición del Señor Raúl Eduardo </w:t>
            </w:r>
            <w:proofErr w:type="spellStart"/>
            <w:r>
              <w:rPr>
                <w:rFonts w:ascii="Ebrima" w:eastAsia="Ebrima" w:hAnsi="Ebrima" w:cs="Ebrima"/>
                <w:sz w:val="20"/>
              </w:rPr>
              <w:t>Miraglio</w:t>
            </w:r>
            <w:proofErr w:type="spellEnd"/>
            <w:r>
              <w:rPr>
                <w:rFonts w:ascii="Ebrima" w:eastAsia="Ebrima" w:hAnsi="Ebrima" w:cs="Ebrima"/>
                <w:sz w:val="20"/>
              </w:rPr>
              <w:t xml:space="preserve">, comprometiéndose al pago de dicha cesión de contado, habiéndola abonado en fecha 01 de octubre 2.025.- </w:t>
            </w:r>
          </w:p>
        </w:tc>
        <w:tc>
          <w:tcPr>
            <w:tcW w:w="3756" w:type="dxa"/>
            <w:vMerge w:val="restart"/>
            <w:tcBorders>
              <w:top w:val="single" w:sz="6" w:space="0" w:color="000000"/>
              <w:left w:val="double" w:sz="6" w:space="0" w:color="000000"/>
              <w:bottom w:val="single" w:sz="6" w:space="0" w:color="000000"/>
              <w:right w:val="single" w:sz="6" w:space="0" w:color="000000"/>
            </w:tcBorders>
          </w:tcPr>
          <w:p w14:paraId="541DDFCD" w14:textId="77777777" w:rsidR="00A81747" w:rsidRDefault="00F0202F">
            <w:pPr>
              <w:spacing w:after="20" w:line="225" w:lineRule="auto"/>
              <w:ind w:left="40"/>
            </w:pPr>
            <w:r>
              <w:rPr>
                <w:rFonts w:ascii="Ebrima" w:eastAsia="Ebrima" w:hAnsi="Ebrima" w:cs="Ebrima"/>
                <w:b/>
                <w:sz w:val="20"/>
              </w:rPr>
              <w:t xml:space="preserve">Dr. Carlos A. WEISS – Pte. Municipal </w:t>
            </w:r>
            <w:proofErr w:type="spellStart"/>
            <w:r>
              <w:rPr>
                <w:rFonts w:ascii="Ebrima" w:eastAsia="Ebrima" w:hAnsi="Ebrima" w:cs="Ebrima"/>
                <w:b/>
                <w:sz w:val="20"/>
              </w:rPr>
              <w:t>Téc</w:t>
            </w:r>
            <w:proofErr w:type="spellEnd"/>
            <w:r>
              <w:rPr>
                <w:rFonts w:ascii="Ebrima" w:eastAsia="Ebrima" w:hAnsi="Ebrima" w:cs="Ebrima"/>
                <w:b/>
                <w:sz w:val="20"/>
              </w:rPr>
              <w:t xml:space="preserve">. Albano Salcedo – Sec. de Gob. </w:t>
            </w:r>
          </w:p>
          <w:p w14:paraId="191FABB8" w14:textId="77777777" w:rsidR="00F0202F" w:rsidRDefault="00F0202F" w:rsidP="00F0202F">
            <w:pPr>
              <w:ind w:left="40"/>
              <w:rPr>
                <w:rFonts w:ascii="Ebrima" w:eastAsia="Ebrima" w:hAnsi="Ebrima" w:cs="Ebrima"/>
                <w:sz w:val="20"/>
              </w:rPr>
            </w:pPr>
            <w:r>
              <w:rPr>
                <w:rFonts w:ascii="Ebrima" w:eastAsia="Ebrima" w:hAnsi="Ebrima" w:cs="Ebrima"/>
                <w:sz w:val="20"/>
              </w:rPr>
              <w:t xml:space="preserve"> </w:t>
            </w:r>
          </w:p>
          <w:p w14:paraId="6F0B6910" w14:textId="77777777" w:rsidR="00A81747" w:rsidRPr="00F0202F" w:rsidRDefault="00F0202F" w:rsidP="00F0202F">
            <w:pPr>
              <w:ind w:left="40"/>
              <w:jc w:val="center"/>
              <w:rPr>
                <w:color w:val="FF0000"/>
              </w:rPr>
            </w:pPr>
            <w:r w:rsidRPr="00F0202F">
              <w:rPr>
                <w:rFonts w:ascii="Ebrima" w:eastAsia="Ebrima" w:hAnsi="Ebrima" w:cs="Ebrima"/>
                <w:color w:val="FF0000"/>
              </w:rPr>
              <w:t>08 de octubre de 2.025</w:t>
            </w:r>
          </w:p>
          <w:p w14:paraId="23CA85FF" w14:textId="77777777" w:rsidR="00A81747" w:rsidRDefault="00F0202F">
            <w:pPr>
              <w:ind w:right="75"/>
              <w:jc w:val="center"/>
            </w:pPr>
            <w:r>
              <w:rPr>
                <w:rFonts w:ascii="Ebrima" w:eastAsia="Ebrima" w:hAnsi="Ebrima" w:cs="Ebrima"/>
                <w:b/>
                <w:sz w:val="20"/>
              </w:rPr>
              <w:t xml:space="preserve">447/25 – Reconoce gasto </w:t>
            </w:r>
          </w:p>
          <w:p w14:paraId="2B8352CB" w14:textId="77777777" w:rsidR="00A81747" w:rsidRDefault="00F0202F">
            <w:pPr>
              <w:spacing w:line="241" w:lineRule="auto"/>
              <w:ind w:left="40" w:right="109"/>
              <w:jc w:val="both"/>
            </w:pPr>
            <w:r>
              <w:rPr>
                <w:rFonts w:ascii="Ebrima" w:eastAsia="Ebrima" w:hAnsi="Ebrima" w:cs="Ebrima"/>
                <w:b/>
                <w:sz w:val="20"/>
              </w:rPr>
              <w:t>ARTICULO 1º)</w:t>
            </w:r>
            <w:r>
              <w:rPr>
                <w:rFonts w:ascii="Ebrima" w:eastAsia="Ebrima" w:hAnsi="Ebrima" w:cs="Ebrima"/>
                <w:sz w:val="20"/>
              </w:rPr>
              <w:t xml:space="preserve"> Reconocer el gasto y disponer el pago por Contaduría Municipal a </w:t>
            </w:r>
            <w:r>
              <w:rPr>
                <w:rFonts w:ascii="Ebrima" w:eastAsia="Ebrima" w:hAnsi="Ebrima" w:cs="Ebrima"/>
                <w:b/>
                <w:sz w:val="20"/>
              </w:rPr>
              <w:t>FARMACIA “VIGNOLA”, de CLAUDIO CESAR VIGNOLA</w:t>
            </w:r>
            <w:r>
              <w:rPr>
                <w:rFonts w:ascii="Ebrima" w:eastAsia="Ebrima" w:hAnsi="Ebrima" w:cs="Ebrima"/>
                <w:sz w:val="20"/>
              </w:rPr>
              <w:t xml:space="preserve">, de domicilio en la intercesión de calles 25 de Mayo y Rawson de Viale, por la suma de pesos Ciento Trece Mil Quinientos Sesenta y Uno con 73/100 ($ 113.561,73), a favor del Señor M.A.P., D.N.I. Nº 26.325218, conforme surge de la Solicitud de Provisión Nº 37.156.-  </w:t>
            </w:r>
            <w:r>
              <w:rPr>
                <w:rFonts w:ascii="Ebrima" w:eastAsia="Ebrima" w:hAnsi="Ebrima" w:cs="Ebrima"/>
                <w:b/>
                <w:sz w:val="20"/>
              </w:rPr>
              <w:t>ARTICULO 2º)</w:t>
            </w:r>
            <w:r>
              <w:rPr>
                <w:rFonts w:ascii="Ebrima" w:eastAsia="Ebrima" w:hAnsi="Ebrima" w:cs="Ebrima"/>
                <w:sz w:val="20"/>
              </w:rPr>
              <w:t xml:space="preserve"> Imputar el gasto que demande el cumplimiento del presente a la Cuenta Presupuestaria que corresponda.- </w:t>
            </w:r>
          </w:p>
          <w:p w14:paraId="680BF057" w14:textId="77777777" w:rsidR="00A81747" w:rsidRDefault="00F0202F">
            <w:pPr>
              <w:spacing w:after="17" w:line="225" w:lineRule="auto"/>
              <w:ind w:left="40"/>
            </w:pPr>
            <w:r>
              <w:rPr>
                <w:rFonts w:ascii="Ebrima" w:eastAsia="Ebrima" w:hAnsi="Ebrima" w:cs="Ebrima"/>
                <w:b/>
                <w:sz w:val="20"/>
              </w:rPr>
              <w:t xml:space="preserve">Dr. Carlos A. WEISS – Pte. Municipal </w:t>
            </w:r>
            <w:proofErr w:type="spellStart"/>
            <w:r>
              <w:rPr>
                <w:rFonts w:ascii="Ebrima" w:eastAsia="Ebrima" w:hAnsi="Ebrima" w:cs="Ebrima"/>
                <w:b/>
                <w:sz w:val="20"/>
              </w:rPr>
              <w:t>Téc</w:t>
            </w:r>
            <w:proofErr w:type="spellEnd"/>
            <w:r>
              <w:rPr>
                <w:rFonts w:ascii="Ebrima" w:eastAsia="Ebrima" w:hAnsi="Ebrima" w:cs="Ebrima"/>
                <w:b/>
                <w:sz w:val="20"/>
              </w:rPr>
              <w:t xml:space="preserve">. Albano Salcedo – Sec. de Gob. </w:t>
            </w:r>
          </w:p>
          <w:p w14:paraId="2D101518" w14:textId="77777777" w:rsidR="00A81747" w:rsidRDefault="00F0202F">
            <w:pPr>
              <w:ind w:left="40"/>
            </w:pPr>
            <w:r>
              <w:rPr>
                <w:rFonts w:ascii="Ebrima" w:eastAsia="Ebrima" w:hAnsi="Ebrima" w:cs="Ebrima"/>
                <w:sz w:val="20"/>
              </w:rPr>
              <w:t xml:space="preserve"> </w:t>
            </w:r>
          </w:p>
          <w:p w14:paraId="5D060B3D" w14:textId="77777777" w:rsidR="00A81747" w:rsidRPr="00F0202F" w:rsidRDefault="00F0202F" w:rsidP="00F0202F">
            <w:pPr>
              <w:ind w:right="76"/>
              <w:jc w:val="center"/>
            </w:pPr>
            <w:r w:rsidRPr="00F0202F">
              <w:rPr>
                <w:rFonts w:ascii="Ebrima" w:eastAsia="Ebrima" w:hAnsi="Ebrima" w:cs="Ebrima"/>
                <w:color w:val="FF0000"/>
              </w:rPr>
              <w:t>09 de octubre de 2.025</w:t>
            </w:r>
          </w:p>
          <w:p w14:paraId="4BEA14FA" w14:textId="77777777" w:rsidR="00A81747" w:rsidRDefault="00F0202F">
            <w:pPr>
              <w:ind w:left="40" w:right="111" w:firstLine="163"/>
              <w:jc w:val="both"/>
            </w:pPr>
            <w:r>
              <w:rPr>
                <w:rFonts w:ascii="Ebrima" w:eastAsia="Ebrima" w:hAnsi="Ebrima" w:cs="Ebrima"/>
                <w:b/>
                <w:sz w:val="20"/>
              </w:rPr>
              <w:t>448/25 – Cesión de Uso de Nicho ARTICULO 1º)</w:t>
            </w:r>
            <w:r>
              <w:rPr>
                <w:rFonts w:ascii="Ebrima" w:eastAsia="Ebrima" w:hAnsi="Ebrima" w:cs="Ebrima"/>
                <w:sz w:val="20"/>
              </w:rPr>
              <w:t xml:space="preserve"> Autorizase la cesión de uso exclusivo con carácter oneroso del Nicho Nº 2.607 – Fila 2º, que guarda los restos mortales de quien fuera en vida EMMA SOFIA AMARILLO, por petición de la Señora Iris María Trocello, comprometiéndose al pago de dicha cesión de contado, habiéndola abonado en fecha 07 de octubre </w:t>
            </w:r>
          </w:p>
          <w:p w14:paraId="6E339149" w14:textId="77777777" w:rsidR="00A81747" w:rsidRDefault="00F0202F">
            <w:pPr>
              <w:ind w:left="40"/>
            </w:pPr>
            <w:r>
              <w:rPr>
                <w:rFonts w:ascii="Ebrima" w:eastAsia="Ebrima" w:hAnsi="Ebrima" w:cs="Ebrima"/>
                <w:sz w:val="20"/>
              </w:rPr>
              <w:t xml:space="preserve">2.025.- </w:t>
            </w:r>
          </w:p>
          <w:p w14:paraId="4B598EE3" w14:textId="77777777" w:rsidR="00A81747" w:rsidRDefault="00F0202F">
            <w:pPr>
              <w:spacing w:after="17" w:line="225" w:lineRule="auto"/>
              <w:ind w:left="40"/>
            </w:pPr>
            <w:r>
              <w:rPr>
                <w:rFonts w:ascii="Ebrima" w:eastAsia="Ebrima" w:hAnsi="Ebrima" w:cs="Ebrima"/>
                <w:b/>
                <w:sz w:val="20"/>
              </w:rPr>
              <w:t xml:space="preserve">Dr. Carlos A. WEISS – Pte. Municipal </w:t>
            </w:r>
            <w:proofErr w:type="spellStart"/>
            <w:r>
              <w:rPr>
                <w:rFonts w:ascii="Ebrima" w:eastAsia="Ebrima" w:hAnsi="Ebrima" w:cs="Ebrima"/>
                <w:b/>
                <w:sz w:val="20"/>
              </w:rPr>
              <w:t>Téc</w:t>
            </w:r>
            <w:proofErr w:type="spellEnd"/>
            <w:r>
              <w:rPr>
                <w:rFonts w:ascii="Ebrima" w:eastAsia="Ebrima" w:hAnsi="Ebrima" w:cs="Ebrima"/>
                <w:b/>
                <w:sz w:val="20"/>
              </w:rPr>
              <w:t xml:space="preserve">. Albano Salcedo – Sec. de Gob. </w:t>
            </w:r>
          </w:p>
          <w:p w14:paraId="45CB6D8F" w14:textId="77777777" w:rsidR="00A81747" w:rsidRDefault="00F0202F">
            <w:pPr>
              <w:ind w:left="40"/>
            </w:pPr>
            <w:r>
              <w:rPr>
                <w:rFonts w:ascii="Ebrima" w:eastAsia="Ebrima" w:hAnsi="Ebrima" w:cs="Ebrima"/>
                <w:sz w:val="20"/>
              </w:rPr>
              <w:t xml:space="preserve"> </w:t>
            </w:r>
          </w:p>
          <w:p w14:paraId="2836F1A6" w14:textId="77777777" w:rsidR="00A81747" w:rsidRDefault="00F0202F">
            <w:pPr>
              <w:ind w:left="66"/>
            </w:pPr>
            <w:r>
              <w:rPr>
                <w:rFonts w:ascii="Ebrima" w:eastAsia="Ebrima" w:hAnsi="Ebrima" w:cs="Ebrima"/>
                <w:b/>
                <w:sz w:val="20"/>
              </w:rPr>
              <w:t xml:space="preserve">449/25 – Aprueba Cotejo de Precios </w:t>
            </w:r>
          </w:p>
          <w:p w14:paraId="5EE139F4" w14:textId="77777777" w:rsidR="00A81747" w:rsidRDefault="00F0202F">
            <w:pPr>
              <w:spacing w:after="1"/>
              <w:ind w:left="40" w:right="114"/>
              <w:jc w:val="both"/>
            </w:pPr>
            <w:r>
              <w:rPr>
                <w:rFonts w:ascii="Ebrima" w:eastAsia="Ebrima" w:hAnsi="Ebrima" w:cs="Ebrima"/>
                <w:b/>
                <w:sz w:val="20"/>
              </w:rPr>
              <w:t>ARTICULO 1º)</w:t>
            </w:r>
            <w:r>
              <w:rPr>
                <w:rFonts w:ascii="Ebrima" w:eastAsia="Ebrima" w:hAnsi="Ebrima" w:cs="Ebrima"/>
                <w:sz w:val="20"/>
              </w:rPr>
              <w:t xml:space="preserve"> Apruébese el Cotejo de Precios Nº 2.397, convocado en fecha 02 de octubre de 2.025.- </w:t>
            </w:r>
          </w:p>
          <w:p w14:paraId="01793EE1" w14:textId="77777777" w:rsidR="00A81747" w:rsidRDefault="00F0202F">
            <w:pPr>
              <w:spacing w:after="4" w:line="260" w:lineRule="auto"/>
              <w:ind w:left="40" w:right="110"/>
              <w:jc w:val="both"/>
            </w:pPr>
            <w:r>
              <w:rPr>
                <w:rFonts w:ascii="Ebrima" w:eastAsia="Ebrima" w:hAnsi="Ebrima" w:cs="Ebrima"/>
                <w:b/>
                <w:sz w:val="20"/>
              </w:rPr>
              <w:t>ARTICULO 2º)</w:t>
            </w:r>
            <w:r>
              <w:rPr>
                <w:rFonts w:ascii="Ebrima" w:eastAsia="Ebrima" w:hAnsi="Ebrima" w:cs="Ebrima"/>
                <w:sz w:val="20"/>
              </w:rPr>
              <w:t xml:space="preserve"> Dispóngase la adjudicación en compra de los ítems solicitados a </w:t>
            </w:r>
            <w:r>
              <w:rPr>
                <w:rFonts w:ascii="Ebrima" w:eastAsia="Ebrima" w:hAnsi="Ebrima" w:cs="Ebrima"/>
                <w:b/>
                <w:sz w:val="20"/>
              </w:rPr>
              <w:t xml:space="preserve">MAXIMILIANO </w:t>
            </w:r>
          </w:p>
          <w:p w14:paraId="236DED2C" w14:textId="77777777" w:rsidR="00A81747" w:rsidRDefault="00F0202F">
            <w:pPr>
              <w:ind w:left="40" w:right="111"/>
              <w:jc w:val="both"/>
            </w:pPr>
            <w:r>
              <w:rPr>
                <w:rFonts w:ascii="Ebrima" w:eastAsia="Ebrima" w:hAnsi="Ebrima" w:cs="Ebrima"/>
                <w:b/>
                <w:sz w:val="20"/>
              </w:rPr>
              <w:t>EXEQUIEL SALAS</w:t>
            </w:r>
            <w:r>
              <w:rPr>
                <w:rFonts w:ascii="Ebrima" w:eastAsia="Ebrima" w:hAnsi="Ebrima" w:cs="Ebrima"/>
                <w:sz w:val="20"/>
              </w:rPr>
              <w:t>, de domicilio en calle Moreno Nº 727, de la Ciudad de Viale, Provincia de Entre Ríos, por la suma de pesos Tres Millones Trescientos Sesenta y Cuatro Mil Ochocientos con 00/100 ($ 3.364.800,00), conforme</w:t>
            </w:r>
            <w:r>
              <w:t xml:space="preserve"> surge de la Solicitud de Provisión Nº 33.497.- </w:t>
            </w:r>
          </w:p>
        </w:tc>
      </w:tr>
      <w:tr w:rsidR="00A81747" w14:paraId="58462601" w14:textId="77777777">
        <w:trPr>
          <w:trHeight w:val="14229"/>
        </w:trPr>
        <w:tc>
          <w:tcPr>
            <w:tcW w:w="3713" w:type="dxa"/>
            <w:tcBorders>
              <w:top w:val="nil"/>
              <w:left w:val="single" w:sz="6" w:space="0" w:color="000000"/>
              <w:bottom w:val="single" w:sz="6" w:space="0" w:color="000000"/>
              <w:right w:val="single" w:sz="6" w:space="0" w:color="000000"/>
            </w:tcBorders>
          </w:tcPr>
          <w:p w14:paraId="1A6B4177" w14:textId="77777777" w:rsidR="00A81747" w:rsidRDefault="00F0202F">
            <w:pPr>
              <w:spacing w:after="194"/>
            </w:pPr>
            <w:r>
              <w:t xml:space="preserve"> </w:t>
            </w:r>
          </w:p>
          <w:p w14:paraId="1FBB3AEA" w14:textId="77777777" w:rsidR="00A81747" w:rsidRDefault="00F0202F">
            <w:pPr>
              <w:ind w:right="108"/>
              <w:jc w:val="center"/>
            </w:pPr>
            <w:r>
              <w:rPr>
                <w:rFonts w:ascii="Ebrima" w:eastAsia="Ebrima" w:hAnsi="Ebrima" w:cs="Ebrima"/>
                <w:color w:val="FF0000"/>
              </w:rPr>
              <w:t xml:space="preserve">07 de octubre de 2.025 </w:t>
            </w:r>
          </w:p>
          <w:p w14:paraId="6CCFDDD3" w14:textId="77777777" w:rsidR="00A81747" w:rsidRDefault="00F0202F">
            <w:pPr>
              <w:spacing w:after="1" w:line="241" w:lineRule="auto"/>
              <w:ind w:right="109" w:firstLine="523"/>
              <w:jc w:val="both"/>
            </w:pPr>
            <w:r>
              <w:rPr>
                <w:rFonts w:ascii="Ebrima" w:eastAsia="Ebrima" w:hAnsi="Ebrima" w:cs="Ebrima"/>
                <w:b/>
                <w:sz w:val="20"/>
              </w:rPr>
              <w:t>441/25 – Reconoce Gasto ARTICULO 1º)</w:t>
            </w:r>
            <w:r>
              <w:rPr>
                <w:rFonts w:ascii="Ebrima" w:eastAsia="Ebrima" w:hAnsi="Ebrima" w:cs="Ebrima"/>
                <w:sz w:val="20"/>
              </w:rPr>
              <w:t xml:space="preserve"> Reconocer el gasto y disponer el pago por Contaduría Municipal a </w:t>
            </w:r>
            <w:r>
              <w:rPr>
                <w:rFonts w:ascii="Ebrima" w:eastAsia="Ebrima" w:hAnsi="Ebrima" w:cs="Ebrima"/>
                <w:b/>
                <w:sz w:val="20"/>
              </w:rPr>
              <w:t>EDUARDO STERTZ E HIJOS S.R.L.</w:t>
            </w:r>
            <w:r>
              <w:rPr>
                <w:rFonts w:ascii="Ebrima" w:eastAsia="Ebrima" w:hAnsi="Ebrima" w:cs="Ebrima"/>
                <w:sz w:val="20"/>
              </w:rPr>
              <w:t xml:space="preserve">, de domicilio en calle Martín </w:t>
            </w:r>
            <w:proofErr w:type="spellStart"/>
            <w:r>
              <w:rPr>
                <w:rFonts w:ascii="Ebrima" w:eastAsia="Ebrima" w:hAnsi="Ebrima" w:cs="Ebrima"/>
                <w:sz w:val="20"/>
              </w:rPr>
              <w:t>Panutto</w:t>
            </w:r>
            <w:proofErr w:type="spellEnd"/>
            <w:r>
              <w:rPr>
                <w:rFonts w:ascii="Ebrima" w:eastAsia="Ebrima" w:hAnsi="Ebrima" w:cs="Ebrima"/>
                <w:sz w:val="20"/>
              </w:rPr>
              <w:t xml:space="preserve"> </w:t>
            </w:r>
            <w:proofErr w:type="spellStart"/>
            <w:r>
              <w:rPr>
                <w:rFonts w:ascii="Ebrima" w:eastAsia="Ebrima" w:hAnsi="Ebrima" w:cs="Ebrima"/>
                <w:sz w:val="20"/>
              </w:rPr>
              <w:t>Nº</w:t>
            </w:r>
            <w:proofErr w:type="spellEnd"/>
            <w:r>
              <w:rPr>
                <w:rFonts w:ascii="Ebrima" w:eastAsia="Ebrima" w:hAnsi="Ebrima" w:cs="Ebrima"/>
                <w:sz w:val="20"/>
              </w:rPr>
              <w:t xml:space="preserve"> 1.167, de la Ciudad de Viale, Provincia de Entre Ríos, por la suma de pesos Doscientos Cuarenta y Dos Mil Quinientos con 00/100 ($ </w:t>
            </w:r>
          </w:p>
          <w:p w14:paraId="7D7DD80B" w14:textId="77777777" w:rsidR="00A81747" w:rsidRDefault="00F0202F">
            <w:pPr>
              <w:spacing w:line="242" w:lineRule="auto"/>
              <w:jc w:val="both"/>
            </w:pPr>
            <w:r>
              <w:rPr>
                <w:rFonts w:ascii="Ebrima" w:eastAsia="Ebrima" w:hAnsi="Ebrima" w:cs="Ebrima"/>
                <w:sz w:val="20"/>
              </w:rPr>
              <w:t>242.500,00), conforme surge de la Solicitud de Provisión Nº 33.416.-</w:t>
            </w:r>
            <w:r>
              <w:rPr>
                <w:rFonts w:ascii="Ebrima" w:eastAsia="Ebrima" w:hAnsi="Ebrima" w:cs="Ebrima"/>
                <w:b/>
                <w:sz w:val="20"/>
              </w:rPr>
              <w:t xml:space="preserve"> </w:t>
            </w:r>
            <w:r>
              <w:rPr>
                <w:rFonts w:ascii="Ebrima" w:eastAsia="Ebrima" w:hAnsi="Ebrima" w:cs="Ebrima"/>
                <w:sz w:val="20"/>
              </w:rPr>
              <w:t xml:space="preserve"> </w:t>
            </w:r>
          </w:p>
          <w:p w14:paraId="5FD60984" w14:textId="77777777" w:rsidR="00A81747" w:rsidRDefault="00F0202F">
            <w:pPr>
              <w:spacing w:after="2"/>
              <w:ind w:right="110"/>
              <w:jc w:val="both"/>
            </w:pPr>
            <w:r>
              <w:rPr>
                <w:rFonts w:ascii="Ebrima" w:eastAsia="Ebrima" w:hAnsi="Ebrima" w:cs="Ebrima"/>
                <w:b/>
                <w:sz w:val="20"/>
              </w:rPr>
              <w:t>ARTICULO 2º)</w:t>
            </w:r>
            <w:r>
              <w:rPr>
                <w:rFonts w:ascii="Ebrima" w:eastAsia="Ebrima" w:hAnsi="Ebrima" w:cs="Ebrima"/>
                <w:sz w:val="20"/>
              </w:rPr>
              <w:t xml:space="preserve"> Imputar el gasto que demande el cumplimiento del presente a la Cuenta Presupuestaria que corresponda.- </w:t>
            </w:r>
          </w:p>
          <w:p w14:paraId="3137FFF8" w14:textId="77777777" w:rsidR="00A81747" w:rsidRDefault="00F0202F">
            <w:r>
              <w:rPr>
                <w:rFonts w:ascii="Ebrima" w:eastAsia="Ebrima" w:hAnsi="Ebrima" w:cs="Ebrima"/>
                <w:sz w:val="20"/>
              </w:rPr>
              <w:t xml:space="preserve"> </w:t>
            </w:r>
          </w:p>
          <w:p w14:paraId="4C639FF7" w14:textId="77777777" w:rsidR="00A81747" w:rsidRDefault="00F0202F">
            <w:pPr>
              <w:spacing w:line="225" w:lineRule="auto"/>
            </w:pPr>
            <w:r>
              <w:rPr>
                <w:rFonts w:ascii="Ebrima" w:eastAsia="Ebrima" w:hAnsi="Ebrima" w:cs="Ebrima"/>
                <w:b/>
                <w:sz w:val="20"/>
              </w:rPr>
              <w:t xml:space="preserve">Dr. Carlos A. WEISS – Pte. Municipal </w:t>
            </w:r>
            <w:proofErr w:type="spellStart"/>
            <w:r>
              <w:rPr>
                <w:rFonts w:ascii="Ebrima" w:eastAsia="Ebrima" w:hAnsi="Ebrima" w:cs="Ebrima"/>
                <w:b/>
                <w:sz w:val="20"/>
              </w:rPr>
              <w:t>Téc</w:t>
            </w:r>
            <w:proofErr w:type="spellEnd"/>
            <w:r>
              <w:rPr>
                <w:rFonts w:ascii="Ebrima" w:eastAsia="Ebrima" w:hAnsi="Ebrima" w:cs="Ebrima"/>
                <w:b/>
                <w:sz w:val="20"/>
              </w:rPr>
              <w:t xml:space="preserve">. Albano Salcedo – Sec. de Gob. </w:t>
            </w:r>
          </w:p>
          <w:p w14:paraId="24FC9C86" w14:textId="77777777" w:rsidR="00A81747" w:rsidRDefault="00F0202F">
            <w:r>
              <w:rPr>
                <w:rFonts w:ascii="Ebrima" w:eastAsia="Ebrima" w:hAnsi="Ebrima" w:cs="Ebrima"/>
                <w:b/>
                <w:sz w:val="20"/>
              </w:rPr>
              <w:t xml:space="preserve"> </w:t>
            </w:r>
          </w:p>
          <w:p w14:paraId="0A0D99B3" w14:textId="77777777" w:rsidR="00A81747" w:rsidRDefault="00F0202F">
            <w:pPr>
              <w:spacing w:after="16" w:line="241" w:lineRule="auto"/>
              <w:ind w:right="90" w:firstLine="47"/>
              <w:jc w:val="center"/>
            </w:pPr>
            <w:r>
              <w:rPr>
                <w:rFonts w:ascii="Ebrima" w:eastAsia="Ebrima" w:hAnsi="Ebrima" w:cs="Ebrima"/>
                <w:b/>
                <w:sz w:val="20"/>
              </w:rPr>
              <w:t>442/25 – Reconoce Gasto ARTICULO 1º)</w:t>
            </w:r>
            <w:r>
              <w:rPr>
                <w:rFonts w:ascii="Ebrima" w:eastAsia="Ebrima" w:hAnsi="Ebrima" w:cs="Ebrima"/>
                <w:sz w:val="20"/>
              </w:rPr>
              <w:t xml:space="preserve"> Reconocer el gasto y disponer el pago por Contaduría </w:t>
            </w:r>
          </w:p>
          <w:p w14:paraId="46CE1369" w14:textId="77777777" w:rsidR="00A81747" w:rsidRDefault="00F0202F">
            <w:pPr>
              <w:tabs>
                <w:tab w:val="center" w:pos="1161"/>
                <w:tab w:val="center" w:pos="1537"/>
                <w:tab w:val="center" w:pos="2088"/>
                <w:tab w:val="right" w:pos="3525"/>
              </w:tabs>
            </w:pPr>
            <w:r>
              <w:rPr>
                <w:rFonts w:ascii="Ebrima" w:eastAsia="Ebrima" w:hAnsi="Ebrima" w:cs="Ebrima"/>
                <w:sz w:val="20"/>
              </w:rPr>
              <w:t xml:space="preserve">Municipal </w:t>
            </w:r>
            <w:r>
              <w:rPr>
                <w:rFonts w:ascii="Ebrima" w:eastAsia="Ebrima" w:hAnsi="Ebrima" w:cs="Ebrima"/>
                <w:sz w:val="20"/>
              </w:rPr>
              <w:tab/>
              <w:t xml:space="preserve">a </w:t>
            </w:r>
            <w:r>
              <w:rPr>
                <w:rFonts w:ascii="Ebrima" w:eastAsia="Ebrima" w:hAnsi="Ebrima" w:cs="Ebrima"/>
                <w:sz w:val="20"/>
              </w:rPr>
              <w:tab/>
              <w:t xml:space="preserve">la </w:t>
            </w:r>
            <w:r>
              <w:rPr>
                <w:rFonts w:ascii="Ebrima" w:eastAsia="Ebrima" w:hAnsi="Ebrima" w:cs="Ebrima"/>
                <w:sz w:val="20"/>
              </w:rPr>
              <w:tab/>
              <w:t xml:space="preserve">firma </w:t>
            </w:r>
            <w:r>
              <w:rPr>
                <w:rFonts w:ascii="Ebrima" w:eastAsia="Ebrima" w:hAnsi="Ebrima" w:cs="Ebrima"/>
                <w:sz w:val="20"/>
              </w:rPr>
              <w:tab/>
            </w:r>
            <w:r>
              <w:rPr>
                <w:rFonts w:ascii="Ebrima" w:eastAsia="Ebrima" w:hAnsi="Ebrima" w:cs="Ebrima"/>
                <w:b/>
                <w:sz w:val="20"/>
              </w:rPr>
              <w:t xml:space="preserve">POINTER </w:t>
            </w:r>
          </w:p>
          <w:p w14:paraId="6ACB8380" w14:textId="77777777" w:rsidR="00A81747" w:rsidRDefault="00F0202F">
            <w:pPr>
              <w:ind w:right="107"/>
              <w:jc w:val="both"/>
            </w:pPr>
            <w:r>
              <w:rPr>
                <w:rFonts w:ascii="Ebrima" w:eastAsia="Ebrima" w:hAnsi="Ebrima" w:cs="Ebrima"/>
                <w:b/>
                <w:sz w:val="20"/>
              </w:rPr>
              <w:t>ARGENTINA S.A.</w:t>
            </w:r>
            <w:r>
              <w:rPr>
                <w:rFonts w:ascii="Ebrima" w:eastAsia="Ebrima" w:hAnsi="Ebrima" w:cs="Ebrima"/>
                <w:sz w:val="20"/>
              </w:rPr>
              <w:t xml:space="preserve">, de domicilio en calle Olazábal </w:t>
            </w:r>
            <w:proofErr w:type="spellStart"/>
            <w:r>
              <w:rPr>
                <w:rFonts w:ascii="Ebrima" w:eastAsia="Ebrima" w:hAnsi="Ebrima" w:cs="Ebrima"/>
                <w:sz w:val="20"/>
              </w:rPr>
              <w:t>Nº</w:t>
            </w:r>
            <w:proofErr w:type="spellEnd"/>
            <w:r>
              <w:rPr>
                <w:rFonts w:ascii="Ebrima" w:eastAsia="Ebrima" w:hAnsi="Ebrima" w:cs="Ebrima"/>
                <w:sz w:val="20"/>
              </w:rPr>
              <w:t xml:space="preserve"> 1.515 – Of. 601 – 6º A, de la Ciudad Autónoma de Buenos Aires, Provincia de Buenos Aires, por la suma de Pesos Ciento Cuarenta y Nueve Mil Setecientos Diecisiete con 34/100 ($ 149.717,34), conforme surge de la Solicitud de Provisión Nº 33.411.- </w:t>
            </w:r>
            <w:r>
              <w:rPr>
                <w:rFonts w:ascii="Ebrima" w:eastAsia="Ebrima" w:hAnsi="Ebrima" w:cs="Ebrima"/>
                <w:b/>
                <w:sz w:val="20"/>
              </w:rPr>
              <w:t>ARTICULO 2º)</w:t>
            </w:r>
            <w:r>
              <w:rPr>
                <w:rFonts w:ascii="Ebrima" w:eastAsia="Ebrima" w:hAnsi="Ebrima" w:cs="Ebrima"/>
                <w:sz w:val="20"/>
              </w:rPr>
              <w:t xml:space="preserve"> Imputar el gasto que demande el cumplimiento del presente a la Cuenta Presupuestaria que corresponda.- </w:t>
            </w:r>
          </w:p>
          <w:p w14:paraId="1C80B5F8" w14:textId="77777777" w:rsidR="00A81747" w:rsidRDefault="00F0202F">
            <w:pPr>
              <w:spacing w:after="14" w:line="227" w:lineRule="auto"/>
            </w:pPr>
            <w:r>
              <w:rPr>
                <w:rFonts w:ascii="Ebrima" w:eastAsia="Ebrima" w:hAnsi="Ebrima" w:cs="Ebrima"/>
                <w:b/>
                <w:sz w:val="20"/>
              </w:rPr>
              <w:t xml:space="preserve">Dr. Carlos A. WEISS – Pte. Municipal </w:t>
            </w:r>
            <w:proofErr w:type="spellStart"/>
            <w:r>
              <w:rPr>
                <w:rFonts w:ascii="Ebrima" w:eastAsia="Ebrima" w:hAnsi="Ebrima" w:cs="Ebrima"/>
                <w:b/>
                <w:sz w:val="20"/>
              </w:rPr>
              <w:t>Téc</w:t>
            </w:r>
            <w:proofErr w:type="spellEnd"/>
            <w:r>
              <w:rPr>
                <w:rFonts w:ascii="Ebrima" w:eastAsia="Ebrima" w:hAnsi="Ebrima" w:cs="Ebrima"/>
                <w:b/>
                <w:sz w:val="20"/>
              </w:rPr>
              <w:t xml:space="preserve">. Albano Salcedo – Sec. de Gob. </w:t>
            </w:r>
          </w:p>
          <w:p w14:paraId="10D1B74D" w14:textId="77777777" w:rsidR="00A81747" w:rsidRDefault="00F0202F">
            <w:r>
              <w:rPr>
                <w:rFonts w:ascii="Ebrima" w:eastAsia="Ebrima" w:hAnsi="Ebrima" w:cs="Ebrima"/>
                <w:sz w:val="20"/>
              </w:rPr>
              <w:t xml:space="preserve"> </w:t>
            </w:r>
          </w:p>
          <w:p w14:paraId="5871AE08" w14:textId="77777777" w:rsidR="00A81747" w:rsidRDefault="00F0202F">
            <w:pPr>
              <w:ind w:right="113"/>
              <w:jc w:val="center"/>
            </w:pPr>
            <w:r>
              <w:rPr>
                <w:rFonts w:ascii="Ebrima" w:eastAsia="Ebrima" w:hAnsi="Ebrima" w:cs="Ebrima"/>
                <w:b/>
                <w:sz w:val="20"/>
              </w:rPr>
              <w:t xml:space="preserve">443/25 – Reconoce gasto </w:t>
            </w:r>
          </w:p>
          <w:p w14:paraId="1C2E576E" w14:textId="77777777" w:rsidR="00A81747" w:rsidRDefault="00F0202F">
            <w:pPr>
              <w:spacing w:after="4" w:line="237" w:lineRule="auto"/>
              <w:ind w:right="107"/>
              <w:jc w:val="both"/>
            </w:pPr>
            <w:r>
              <w:rPr>
                <w:rFonts w:ascii="Ebrima" w:eastAsia="Ebrima" w:hAnsi="Ebrima" w:cs="Ebrima"/>
                <w:b/>
                <w:sz w:val="20"/>
              </w:rPr>
              <w:t>ARTICULO 1º)</w:t>
            </w:r>
            <w:r>
              <w:rPr>
                <w:rFonts w:ascii="Ebrima" w:eastAsia="Ebrima" w:hAnsi="Ebrima" w:cs="Ebrima"/>
                <w:sz w:val="20"/>
              </w:rPr>
              <w:t xml:space="preserve"> Reconocer el gasto y disponer el pago por Contaduría Municipal a </w:t>
            </w:r>
            <w:r>
              <w:rPr>
                <w:rFonts w:ascii="Ebrima" w:eastAsia="Ebrima" w:hAnsi="Ebrima" w:cs="Ebrima"/>
                <w:b/>
                <w:sz w:val="20"/>
              </w:rPr>
              <w:t>GABAS LUIS MANUEL, FARIAS CESAR MIGUEL Y FARIAS EMANUEL DEL ROSARIO JESUS S.H.</w:t>
            </w:r>
            <w:r>
              <w:rPr>
                <w:rFonts w:ascii="Ebrima" w:eastAsia="Ebrima" w:hAnsi="Ebrima" w:cs="Ebrima"/>
                <w:sz w:val="20"/>
              </w:rPr>
              <w:t xml:space="preserve"> de domicilio en calle 24 de Septiembre Nº 112, de la Ciudad de Viale, Provincia de Entre Ríos, por la suma de pesos Un Millón con 00/100 ($ 1.000.000,00), conforme surge de la Solicitud de </w:t>
            </w:r>
          </w:p>
          <w:p w14:paraId="38DCC75E" w14:textId="77777777" w:rsidR="00A81747" w:rsidRDefault="00F0202F">
            <w:r>
              <w:rPr>
                <w:rFonts w:ascii="Ebrima" w:eastAsia="Ebrima" w:hAnsi="Ebrima" w:cs="Ebrima"/>
                <w:sz w:val="20"/>
              </w:rPr>
              <w:t xml:space="preserve">Provisión Nº 33.339.- </w:t>
            </w:r>
          </w:p>
        </w:tc>
        <w:tc>
          <w:tcPr>
            <w:tcW w:w="0" w:type="auto"/>
            <w:vMerge/>
            <w:tcBorders>
              <w:top w:val="nil"/>
              <w:left w:val="single" w:sz="6" w:space="0" w:color="000000"/>
              <w:bottom w:val="nil"/>
              <w:right w:val="single" w:sz="6" w:space="0" w:color="000000"/>
            </w:tcBorders>
            <w:vAlign w:val="center"/>
          </w:tcPr>
          <w:p w14:paraId="08D921AA" w14:textId="77777777" w:rsidR="00A81747" w:rsidRDefault="00A81747"/>
        </w:tc>
        <w:tc>
          <w:tcPr>
            <w:tcW w:w="0" w:type="auto"/>
            <w:vMerge/>
            <w:tcBorders>
              <w:top w:val="nil"/>
              <w:left w:val="single" w:sz="6" w:space="0" w:color="000000"/>
              <w:bottom w:val="single" w:sz="6" w:space="0" w:color="000000"/>
              <w:right w:val="double" w:sz="6" w:space="0" w:color="000000"/>
            </w:tcBorders>
          </w:tcPr>
          <w:p w14:paraId="0CED394C" w14:textId="77777777" w:rsidR="00A81747" w:rsidRDefault="00A81747"/>
        </w:tc>
        <w:tc>
          <w:tcPr>
            <w:tcW w:w="0" w:type="auto"/>
            <w:vMerge/>
            <w:tcBorders>
              <w:top w:val="nil"/>
              <w:left w:val="double" w:sz="6" w:space="0" w:color="000000"/>
              <w:bottom w:val="single" w:sz="6" w:space="0" w:color="000000"/>
              <w:right w:val="single" w:sz="6" w:space="0" w:color="000000"/>
            </w:tcBorders>
            <w:vAlign w:val="center"/>
          </w:tcPr>
          <w:p w14:paraId="03BBD77A" w14:textId="77777777" w:rsidR="00A81747" w:rsidRDefault="00A81747"/>
        </w:tc>
      </w:tr>
    </w:tbl>
    <w:p w14:paraId="162CE788" w14:textId="217A99E0" w:rsidR="00A81747" w:rsidRDefault="00E16857">
      <w:pPr>
        <w:numPr>
          <w:ilvl w:val="0"/>
          <w:numId w:val="1"/>
        </w:numPr>
        <w:spacing w:after="3"/>
        <w:ind w:left="708" w:hanging="118"/>
        <w:jc w:val="center"/>
      </w:pPr>
      <w:r>
        <w:t>2</w:t>
      </w:r>
      <w:r w:rsidR="00F0202F">
        <w:t xml:space="preserve"> - </w:t>
      </w:r>
    </w:p>
    <w:p w14:paraId="53BB06D9" w14:textId="77777777" w:rsidR="00A81747" w:rsidRDefault="00F0202F">
      <w:pPr>
        <w:spacing w:after="142"/>
        <w:ind w:left="2900" w:hanging="10"/>
      </w:pPr>
      <w:r>
        <w:rPr>
          <w:noProof/>
        </w:rPr>
        <w:lastRenderedPageBreak/>
        <mc:AlternateContent>
          <mc:Choice Requires="wpg">
            <w:drawing>
              <wp:anchor distT="0" distB="0" distL="114300" distR="114300" simplePos="0" relativeHeight="251661312" behindDoc="0" locked="0" layoutInCell="1" allowOverlap="1" wp14:anchorId="512F811D" wp14:editId="26792255">
                <wp:simplePos x="0" y="0"/>
                <wp:positionH relativeFrom="page">
                  <wp:posOffset>0</wp:posOffset>
                </wp:positionH>
                <wp:positionV relativeFrom="page">
                  <wp:posOffset>379095</wp:posOffset>
                </wp:positionV>
                <wp:extent cx="7560564" cy="11490"/>
                <wp:effectExtent l="0" t="0" r="0" b="0"/>
                <wp:wrapTopAndBottom/>
                <wp:docPr id="9373" name="Group 9373"/>
                <wp:cNvGraphicFramePr/>
                <a:graphic xmlns:a="http://schemas.openxmlformats.org/drawingml/2006/main">
                  <a:graphicData uri="http://schemas.microsoft.com/office/word/2010/wordprocessingGroup">
                    <wpg:wgp>
                      <wpg:cNvGrpSpPr/>
                      <wpg:grpSpPr>
                        <a:xfrm>
                          <a:off x="0" y="0"/>
                          <a:ext cx="7560564" cy="11490"/>
                          <a:chOff x="0" y="0"/>
                          <a:chExt cx="7560564" cy="11490"/>
                        </a:xfrm>
                      </wpg:grpSpPr>
                      <wps:wsp>
                        <wps:cNvPr id="707" name="Shape 707"/>
                        <wps:cNvSpPr/>
                        <wps:spPr>
                          <a:xfrm>
                            <a:off x="0" y="0"/>
                            <a:ext cx="7560564" cy="11490"/>
                          </a:xfrm>
                          <a:custGeom>
                            <a:avLst/>
                            <a:gdLst/>
                            <a:ahLst/>
                            <a:cxnLst/>
                            <a:rect l="0" t="0" r="0" b="0"/>
                            <a:pathLst>
                              <a:path w="7560564" h="11490">
                                <a:moveTo>
                                  <a:pt x="7560564" y="11490"/>
                                </a:moveTo>
                                <a:lnTo>
                                  <a:pt x="0" y="0"/>
                                </a:lnTo>
                              </a:path>
                            </a:pathLst>
                          </a:custGeom>
                          <a:ln w="57150" cap="flat">
                            <a:miter lim="127000"/>
                          </a:ln>
                        </wps:spPr>
                        <wps:style>
                          <a:lnRef idx="1">
                            <a:srgbClr val="70AD47"/>
                          </a:lnRef>
                          <a:fillRef idx="0">
                            <a:srgbClr val="000000">
                              <a:alpha val="0"/>
                            </a:srgbClr>
                          </a:fillRef>
                          <a:effectRef idx="0">
                            <a:scrgbClr r="0" g="0" b="0"/>
                          </a:effectRef>
                          <a:fontRef idx="none"/>
                        </wps:style>
                        <wps:bodyPr/>
                      </wps:wsp>
                    </wpg:wgp>
                  </a:graphicData>
                </a:graphic>
              </wp:anchor>
            </w:drawing>
          </mc:Choice>
          <mc:Fallback>
            <w:pict>
              <v:group w14:anchorId="206781DF" id="Group 9373" o:spid="_x0000_s1026" style="position:absolute;margin-left:0;margin-top:29.85pt;width:595.3pt;height:.9pt;z-index:251661312;mso-position-horizontal-relative:page;mso-position-vertical-relative:page" coordsize="75605,1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">
                <v:shape id="Shape 707" o:spid="_x0000_s1027" style="position:absolute;width:75605;height:114;visibility:visible;mso-wrap-style:square;v-text-anchor:top" coordsize="7560564,114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GCFT8QA&#10;AADcAAAADwAAAGRycy9kb3ducmV2LnhtbESP0WrCQBRE3wv+w3IF3+pGMY1EV4m1Qp8KRj/gkr0m&#10;wezdkN2a2K93C4KPw8ycYdbbwTTiRp2rLSuYTSMQxIXVNZcKzqfD+xKE88gaG8uk4E4OtpvR2xpT&#10;bXs+0i33pQgQdikqqLxvUyldUZFBN7UtcfAutjPog+xKqTvsA9w0ch5FH9JgzWGhwpY+Kyqu+a9R&#10;EP/s412S7Y5flN/jWUaLv94vlJqMh2wFwtPgX+Fn+1srSKIE/s+EIyA3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xghU/EAAAA3AAAAA8AAAAAAAAAAAAAAAAAmAIAAGRycy9k&#10;b3ducmV2LnhtbFBLBQYAAAAABAAEAPUAAACJAwAAAAA=&#10;" path="m7560564,11490l,e" filled="f" strokecolor="#70ad47" strokeweight="4.5pt">
                  <v:stroke miterlimit="83231f" joinstyle="miter"/>
                  <v:path arrowok="t" textboxrect="0,0,7560564,11490"/>
                </v:shape>
                <w10:wrap type="topAndBottom" anchorx="page" anchory="page"/>
              </v:group>
            </w:pict>
          </mc:Fallback>
        </mc:AlternateContent>
      </w:r>
      <w:r>
        <w:rPr>
          <w:rFonts w:ascii="Cambria Math" w:eastAsia="Cambria Math" w:hAnsi="Cambria Math" w:cs="Cambria Math"/>
        </w:rPr>
        <w:t xml:space="preserve">AÑO X N° 465 - 06 de OCTUBRE al 10 de OCTUBRE de 2025 </w:t>
      </w:r>
    </w:p>
    <w:tbl>
      <w:tblPr>
        <w:tblStyle w:val="TableGrid"/>
        <w:tblW w:w="11331" w:type="dxa"/>
        <w:tblInd w:w="52" w:type="dxa"/>
        <w:tblLook w:val="04A0" w:firstRow="1" w:lastRow="0" w:firstColumn="1" w:lastColumn="0" w:noHBand="0" w:noVBand="1"/>
      </w:tblPr>
      <w:tblGrid>
        <w:gridCol w:w="7565"/>
        <w:gridCol w:w="3782"/>
      </w:tblGrid>
      <w:tr w:rsidR="00A81747" w14:paraId="32CA665E" w14:textId="77777777">
        <w:trPr>
          <w:trHeight w:val="14884"/>
        </w:trPr>
        <w:tc>
          <w:tcPr>
            <w:tcW w:w="7580" w:type="dxa"/>
            <w:tcBorders>
              <w:top w:val="nil"/>
              <w:left w:val="nil"/>
              <w:bottom w:val="nil"/>
              <w:right w:val="nil"/>
            </w:tcBorders>
          </w:tcPr>
          <w:p w14:paraId="4902A6BF" w14:textId="77777777" w:rsidR="00A81747" w:rsidRDefault="00A81747">
            <w:pPr>
              <w:ind w:left="-335" w:right="31"/>
            </w:pPr>
          </w:p>
          <w:tbl>
            <w:tblPr>
              <w:tblStyle w:val="TableGrid"/>
              <w:tblW w:w="7549" w:type="dxa"/>
              <w:tblInd w:w="0" w:type="dxa"/>
              <w:tblCellMar>
                <w:top w:w="116" w:type="dxa"/>
                <w:left w:w="152" w:type="dxa"/>
                <w:right w:w="94" w:type="dxa"/>
              </w:tblCellMar>
              <w:tblLook w:val="04A0" w:firstRow="1" w:lastRow="0" w:firstColumn="1" w:lastColumn="0" w:noHBand="0" w:noVBand="1"/>
            </w:tblPr>
            <w:tblGrid>
              <w:gridCol w:w="3659"/>
              <w:gridCol w:w="252"/>
              <w:gridCol w:w="3638"/>
            </w:tblGrid>
            <w:tr w:rsidR="00A81747" w14:paraId="5E13EA9A" w14:textId="77777777">
              <w:trPr>
                <w:trHeight w:val="14880"/>
              </w:trPr>
              <w:tc>
                <w:tcPr>
                  <w:tcW w:w="3720" w:type="dxa"/>
                  <w:tcBorders>
                    <w:top w:val="single" w:sz="6" w:space="0" w:color="000000"/>
                    <w:left w:val="single" w:sz="6" w:space="0" w:color="000000"/>
                    <w:bottom w:val="single" w:sz="6" w:space="0" w:color="000000"/>
                    <w:right w:val="single" w:sz="6" w:space="0" w:color="000000"/>
                  </w:tcBorders>
                </w:tcPr>
                <w:p w14:paraId="05C3C728" w14:textId="77777777" w:rsidR="00A81747" w:rsidRDefault="00F0202F">
                  <w:pPr>
                    <w:spacing w:line="241" w:lineRule="auto"/>
                    <w:ind w:right="56"/>
                    <w:jc w:val="both"/>
                  </w:pPr>
                  <w:r>
                    <w:rPr>
                      <w:rFonts w:ascii="Ebrima" w:eastAsia="Ebrima" w:hAnsi="Ebrima" w:cs="Ebrima"/>
                      <w:b/>
                      <w:sz w:val="20"/>
                    </w:rPr>
                    <w:t>ARTICULO 3º)</w:t>
                  </w:r>
                  <w:r>
                    <w:rPr>
                      <w:rFonts w:ascii="Ebrima" w:eastAsia="Ebrima" w:hAnsi="Ebrima" w:cs="Ebrima"/>
                      <w:sz w:val="20"/>
                    </w:rPr>
                    <w:t xml:space="preserve"> Impútese el gasto que demande el cumplimiento del presente a la Cuenta Presupuestaria que corresponda.- </w:t>
                  </w:r>
                </w:p>
                <w:p w14:paraId="42BBEDDF" w14:textId="77777777" w:rsidR="00A81747" w:rsidRDefault="00F0202F">
                  <w:pPr>
                    <w:spacing w:after="17" w:line="225" w:lineRule="auto"/>
                  </w:pPr>
                  <w:r>
                    <w:rPr>
                      <w:rFonts w:ascii="Ebrima" w:eastAsia="Ebrima" w:hAnsi="Ebrima" w:cs="Ebrima"/>
                      <w:b/>
                      <w:sz w:val="20"/>
                    </w:rPr>
                    <w:t xml:space="preserve">Dr. Carlos A. WEISS – Pte. Municipal </w:t>
                  </w:r>
                  <w:proofErr w:type="spellStart"/>
                  <w:r>
                    <w:rPr>
                      <w:rFonts w:ascii="Ebrima" w:eastAsia="Ebrima" w:hAnsi="Ebrima" w:cs="Ebrima"/>
                      <w:b/>
                      <w:sz w:val="20"/>
                    </w:rPr>
                    <w:t>Téc</w:t>
                  </w:r>
                  <w:proofErr w:type="spellEnd"/>
                  <w:r>
                    <w:rPr>
                      <w:rFonts w:ascii="Ebrima" w:eastAsia="Ebrima" w:hAnsi="Ebrima" w:cs="Ebrima"/>
                      <w:b/>
                      <w:sz w:val="20"/>
                    </w:rPr>
                    <w:t xml:space="preserve">. Albano Salcedo – Sec. de Gob. </w:t>
                  </w:r>
                </w:p>
                <w:p w14:paraId="3EA16186" w14:textId="77777777" w:rsidR="00A81747" w:rsidRDefault="00F0202F">
                  <w:r>
                    <w:rPr>
                      <w:rFonts w:ascii="Ebrima" w:eastAsia="Ebrima" w:hAnsi="Ebrima" w:cs="Ebrima"/>
                      <w:sz w:val="20"/>
                    </w:rPr>
                    <w:t xml:space="preserve"> </w:t>
                  </w:r>
                </w:p>
                <w:p w14:paraId="50271F88" w14:textId="77777777" w:rsidR="00A81747" w:rsidRDefault="00F0202F">
                  <w:pPr>
                    <w:spacing w:line="241" w:lineRule="auto"/>
                    <w:ind w:right="59"/>
                    <w:jc w:val="both"/>
                  </w:pPr>
                  <w:r>
                    <w:rPr>
                      <w:rFonts w:ascii="Ebrima" w:eastAsia="Ebrima" w:hAnsi="Ebrima" w:cs="Ebrima"/>
                      <w:b/>
                      <w:sz w:val="20"/>
                    </w:rPr>
                    <w:t>450/25 – Aprueba Cotejo de Precios</w:t>
                  </w:r>
                  <w:r>
                    <w:rPr>
                      <w:rFonts w:ascii="Ebrima" w:eastAsia="Ebrima" w:hAnsi="Ebrima" w:cs="Ebrima"/>
                      <w:sz w:val="20"/>
                    </w:rPr>
                    <w:t xml:space="preserve"> </w:t>
                  </w:r>
                  <w:r>
                    <w:rPr>
                      <w:rFonts w:ascii="Ebrima" w:eastAsia="Ebrima" w:hAnsi="Ebrima" w:cs="Ebrima"/>
                      <w:b/>
                      <w:sz w:val="20"/>
                    </w:rPr>
                    <w:t xml:space="preserve"> ARTICULO 1º)</w:t>
                  </w:r>
                  <w:r>
                    <w:rPr>
                      <w:rFonts w:ascii="Ebrima" w:eastAsia="Ebrima" w:hAnsi="Ebrima" w:cs="Ebrima"/>
                      <w:sz w:val="20"/>
                    </w:rPr>
                    <w:t xml:space="preserve"> Apruébese el Cotejo de Precios Nº </w:t>
                  </w:r>
                  <w:r>
                    <w:rPr>
                      <w:rFonts w:ascii="Ebrima" w:eastAsia="Ebrima" w:hAnsi="Ebrima" w:cs="Ebrima"/>
                      <w:b/>
                      <w:sz w:val="20"/>
                    </w:rPr>
                    <w:t>2.398</w:t>
                  </w:r>
                  <w:r>
                    <w:rPr>
                      <w:rFonts w:ascii="Ebrima" w:eastAsia="Ebrima" w:hAnsi="Ebrima" w:cs="Ebrima"/>
                      <w:sz w:val="20"/>
                    </w:rPr>
                    <w:t xml:space="preserve">, convocado en fecha 07 de octubre de 2.025.- </w:t>
                  </w:r>
                </w:p>
                <w:p w14:paraId="07F173AF" w14:textId="77777777" w:rsidR="00A81747" w:rsidRDefault="00F0202F">
                  <w:pPr>
                    <w:ind w:right="55"/>
                    <w:jc w:val="both"/>
                  </w:pPr>
                  <w:r>
                    <w:rPr>
                      <w:rFonts w:ascii="Ebrima" w:eastAsia="Ebrima" w:hAnsi="Ebrima" w:cs="Ebrima"/>
                      <w:b/>
                      <w:sz w:val="20"/>
                    </w:rPr>
                    <w:t>ARTICULO 2º)</w:t>
                  </w:r>
                  <w:r>
                    <w:rPr>
                      <w:rFonts w:ascii="Ebrima" w:eastAsia="Ebrima" w:hAnsi="Ebrima" w:cs="Ebrima"/>
                      <w:sz w:val="20"/>
                    </w:rPr>
                    <w:t xml:space="preserve"> Dispóngase la adjudicación en compra de los ítems solicitados a </w:t>
                  </w:r>
                  <w:r>
                    <w:rPr>
                      <w:rFonts w:ascii="Ebrima" w:eastAsia="Ebrima" w:hAnsi="Ebrima" w:cs="Ebrima"/>
                      <w:b/>
                      <w:sz w:val="20"/>
                    </w:rPr>
                    <w:t>MAURO ARIEL WAITZEL</w:t>
                  </w:r>
                  <w:r>
                    <w:rPr>
                      <w:rFonts w:ascii="Ebrima" w:eastAsia="Ebrima" w:hAnsi="Ebrima" w:cs="Ebrima"/>
                      <w:sz w:val="20"/>
                    </w:rPr>
                    <w:t xml:space="preserve">, de domicilio en calle Juan </w:t>
                  </w:r>
                  <w:proofErr w:type="spellStart"/>
                  <w:r>
                    <w:rPr>
                      <w:rFonts w:ascii="Ebrima" w:eastAsia="Ebrima" w:hAnsi="Ebrima" w:cs="Ebrima"/>
                      <w:sz w:val="20"/>
                    </w:rPr>
                    <w:t>Bovier</w:t>
                  </w:r>
                  <w:proofErr w:type="spellEnd"/>
                  <w:r>
                    <w:rPr>
                      <w:rFonts w:ascii="Ebrima" w:eastAsia="Ebrima" w:hAnsi="Ebrima" w:cs="Ebrima"/>
                      <w:sz w:val="20"/>
                    </w:rPr>
                    <w:t xml:space="preserve"> s/</w:t>
                  </w:r>
                  <w:proofErr w:type="spellStart"/>
                  <w:r>
                    <w:rPr>
                      <w:rFonts w:ascii="Ebrima" w:eastAsia="Ebrima" w:hAnsi="Ebrima" w:cs="Ebrima"/>
                      <w:sz w:val="20"/>
                    </w:rPr>
                    <w:t>Nº</w:t>
                  </w:r>
                  <w:proofErr w:type="spellEnd"/>
                  <w:r>
                    <w:rPr>
                      <w:rFonts w:ascii="Ebrima" w:eastAsia="Ebrima" w:hAnsi="Ebrima" w:cs="Ebrima"/>
                      <w:sz w:val="20"/>
                    </w:rPr>
                    <w:t xml:space="preserve">, de la Ciudad de Viale, Provincia de Entre Ríos, por la suma de pesos Dieciséis Millones con 00/100 ($ 16.000.000,00), conforme surge de la Solicitud de Provisión Nº 33.498.- </w:t>
                  </w:r>
                  <w:r>
                    <w:rPr>
                      <w:rFonts w:ascii="Ebrima" w:eastAsia="Ebrima" w:hAnsi="Ebrima" w:cs="Ebrima"/>
                      <w:b/>
                      <w:sz w:val="20"/>
                    </w:rPr>
                    <w:t>ARTICULO 3º)</w:t>
                  </w:r>
                  <w:r>
                    <w:rPr>
                      <w:rFonts w:ascii="Ebrima" w:eastAsia="Ebrima" w:hAnsi="Ebrima" w:cs="Ebrima"/>
                      <w:sz w:val="20"/>
                    </w:rPr>
                    <w:t xml:space="preserve"> Impútese el gasto que demande el cumplimiento del presente a la Cuenta Presupuestaria que corresponda.- </w:t>
                  </w:r>
                </w:p>
                <w:p w14:paraId="54EFBACB" w14:textId="77777777" w:rsidR="00A81747" w:rsidRDefault="00F0202F">
                  <w:r>
                    <w:rPr>
                      <w:rFonts w:ascii="Ebrima" w:eastAsia="Ebrima" w:hAnsi="Ebrima" w:cs="Ebrima"/>
                      <w:b/>
                      <w:sz w:val="20"/>
                    </w:rPr>
                    <w:t xml:space="preserve">Dr. Carlos A. WEISS – Pte. </w:t>
                  </w:r>
                  <w:proofErr w:type="spellStart"/>
                  <w:r>
                    <w:rPr>
                      <w:rFonts w:ascii="Ebrima" w:eastAsia="Ebrima" w:hAnsi="Ebrima" w:cs="Ebrima"/>
                      <w:b/>
                      <w:sz w:val="20"/>
                    </w:rPr>
                    <w:t>Mun</w:t>
                  </w:r>
                  <w:proofErr w:type="spellEnd"/>
                  <w:r>
                    <w:rPr>
                      <w:rFonts w:ascii="Ebrima" w:eastAsia="Ebrima" w:hAnsi="Ebrima" w:cs="Ebrima"/>
                      <w:b/>
                      <w:sz w:val="20"/>
                    </w:rPr>
                    <w:t xml:space="preserve">. </w:t>
                  </w:r>
                </w:p>
                <w:p w14:paraId="0BDDDCC2" w14:textId="77777777" w:rsidR="00A81747" w:rsidRDefault="00F0202F">
                  <w:proofErr w:type="spellStart"/>
                  <w:r>
                    <w:rPr>
                      <w:rFonts w:ascii="Ebrima" w:eastAsia="Ebrima" w:hAnsi="Ebrima" w:cs="Ebrima"/>
                      <w:b/>
                      <w:sz w:val="20"/>
                    </w:rPr>
                    <w:t>Téc</w:t>
                  </w:r>
                  <w:proofErr w:type="spellEnd"/>
                  <w:r>
                    <w:rPr>
                      <w:rFonts w:ascii="Ebrima" w:eastAsia="Ebrima" w:hAnsi="Ebrima" w:cs="Ebrima"/>
                      <w:b/>
                      <w:sz w:val="20"/>
                    </w:rPr>
                    <w:t xml:space="preserve">. Albano Salcedo – Sec. de Gob. </w:t>
                  </w:r>
                </w:p>
                <w:p w14:paraId="596ABE3D" w14:textId="77777777" w:rsidR="00A81747" w:rsidRDefault="00F0202F">
                  <w:r>
                    <w:rPr>
                      <w:rFonts w:ascii="Ebrima" w:eastAsia="Ebrima" w:hAnsi="Ebrima" w:cs="Ebrima"/>
                      <w:b/>
                      <w:sz w:val="20"/>
                    </w:rPr>
                    <w:t xml:space="preserve"> </w:t>
                  </w:r>
                </w:p>
                <w:p w14:paraId="6F111A1A" w14:textId="77777777" w:rsidR="00A81747" w:rsidRDefault="00F0202F">
                  <w:pPr>
                    <w:ind w:right="59"/>
                    <w:jc w:val="center"/>
                  </w:pPr>
                  <w:r>
                    <w:rPr>
                      <w:rFonts w:ascii="Ebrima" w:eastAsia="Ebrima" w:hAnsi="Ebrima" w:cs="Ebrima"/>
                      <w:b/>
                      <w:sz w:val="20"/>
                    </w:rPr>
                    <w:t xml:space="preserve">451/25 – Aprueba Licitación </w:t>
                  </w:r>
                </w:p>
                <w:p w14:paraId="7E233F84" w14:textId="77777777" w:rsidR="00A81747" w:rsidRDefault="00F0202F">
                  <w:pPr>
                    <w:spacing w:line="241" w:lineRule="auto"/>
                    <w:ind w:right="57"/>
                    <w:jc w:val="both"/>
                  </w:pPr>
                  <w:r>
                    <w:rPr>
                      <w:rFonts w:ascii="Ebrima" w:eastAsia="Ebrima" w:hAnsi="Ebrima" w:cs="Ebrima"/>
                      <w:b/>
                      <w:sz w:val="20"/>
                    </w:rPr>
                    <w:t>ARTICULO 1º)</w:t>
                  </w:r>
                  <w:r>
                    <w:rPr>
                      <w:rFonts w:ascii="Ebrima" w:eastAsia="Ebrima" w:hAnsi="Ebrima" w:cs="Ebrima"/>
                      <w:sz w:val="20"/>
                    </w:rPr>
                    <w:t xml:space="preserve"> Apruébese la Licitación Pública Nº </w:t>
                  </w:r>
                  <w:r>
                    <w:rPr>
                      <w:rFonts w:ascii="Ebrima" w:eastAsia="Ebrima" w:hAnsi="Ebrima" w:cs="Ebrima"/>
                      <w:b/>
                      <w:sz w:val="20"/>
                    </w:rPr>
                    <w:t>06/25</w:t>
                  </w:r>
                  <w:r>
                    <w:rPr>
                      <w:rFonts w:ascii="Ebrima" w:eastAsia="Ebrima" w:hAnsi="Ebrima" w:cs="Ebrima"/>
                      <w:sz w:val="20"/>
                    </w:rPr>
                    <w:t>, convocada mediante Decreto Nº 377/25, de fecha 10 de septiembre de 2.025.-</w:t>
                  </w:r>
                  <w:r>
                    <w:rPr>
                      <w:rFonts w:ascii="Ebrima" w:eastAsia="Ebrima" w:hAnsi="Ebrima" w:cs="Ebrima"/>
                      <w:b/>
                      <w:sz w:val="20"/>
                    </w:rPr>
                    <w:t xml:space="preserve"> </w:t>
                  </w:r>
                </w:p>
                <w:p w14:paraId="2948B6B2" w14:textId="77777777" w:rsidR="00A81747" w:rsidRDefault="00F0202F">
                  <w:pPr>
                    <w:spacing w:line="242" w:lineRule="auto"/>
                    <w:ind w:right="57"/>
                    <w:jc w:val="both"/>
                  </w:pPr>
                  <w:r>
                    <w:rPr>
                      <w:rFonts w:ascii="Ebrima" w:eastAsia="Ebrima" w:hAnsi="Ebrima" w:cs="Ebrima"/>
                      <w:b/>
                      <w:sz w:val="20"/>
                    </w:rPr>
                    <w:t>ARTICULO 2º)</w:t>
                  </w:r>
                  <w:r>
                    <w:rPr>
                      <w:rFonts w:ascii="Ebrima" w:eastAsia="Ebrima" w:hAnsi="Ebrima" w:cs="Ebrima"/>
                      <w:sz w:val="20"/>
                    </w:rPr>
                    <w:t xml:space="preserve"> Adjudicase la Licitación Pública Nº </w:t>
                  </w:r>
                  <w:r>
                    <w:rPr>
                      <w:rFonts w:ascii="Ebrima" w:eastAsia="Ebrima" w:hAnsi="Ebrima" w:cs="Ebrima"/>
                      <w:b/>
                      <w:sz w:val="20"/>
                    </w:rPr>
                    <w:t>06/25</w:t>
                  </w:r>
                  <w:r>
                    <w:rPr>
                      <w:rFonts w:ascii="Ebrima" w:eastAsia="Ebrima" w:hAnsi="Ebrima" w:cs="Ebrima"/>
                      <w:sz w:val="20"/>
                    </w:rPr>
                    <w:t xml:space="preserve">, por los ítems solicitados al proponente </w:t>
                  </w:r>
                </w:p>
                <w:p w14:paraId="65959B5C" w14:textId="77777777" w:rsidR="00A81747" w:rsidRDefault="00F0202F">
                  <w:pPr>
                    <w:tabs>
                      <w:tab w:val="right" w:pos="3474"/>
                    </w:tabs>
                  </w:pPr>
                  <w:r>
                    <w:rPr>
                      <w:rFonts w:ascii="Ebrima" w:eastAsia="Ebrima" w:hAnsi="Ebrima" w:cs="Ebrima"/>
                      <w:b/>
                      <w:sz w:val="20"/>
                    </w:rPr>
                    <w:t xml:space="preserve">PETROQUIMICA </w:t>
                  </w:r>
                  <w:r>
                    <w:rPr>
                      <w:rFonts w:ascii="Ebrima" w:eastAsia="Ebrima" w:hAnsi="Ebrima" w:cs="Ebrima"/>
                      <w:b/>
                      <w:sz w:val="20"/>
                    </w:rPr>
                    <w:tab/>
                    <w:t xml:space="preserve">PANAMERICANA </w:t>
                  </w:r>
                </w:p>
                <w:p w14:paraId="37760A50" w14:textId="77777777" w:rsidR="00A81747" w:rsidRDefault="00F0202F">
                  <w:pPr>
                    <w:spacing w:line="241" w:lineRule="auto"/>
                    <w:ind w:right="58"/>
                    <w:jc w:val="both"/>
                  </w:pPr>
                  <w:r>
                    <w:rPr>
                      <w:rFonts w:ascii="Ebrima" w:eastAsia="Ebrima" w:hAnsi="Ebrima" w:cs="Ebrima"/>
                      <w:b/>
                      <w:sz w:val="20"/>
                    </w:rPr>
                    <w:t>S.A.</w:t>
                  </w:r>
                  <w:r>
                    <w:rPr>
                      <w:rFonts w:ascii="Ebrima" w:eastAsia="Ebrima" w:hAnsi="Ebrima" w:cs="Ebrima"/>
                      <w:sz w:val="20"/>
                    </w:rPr>
                    <w:t xml:space="preserve">, de domicilio en Parque Industrial de Zárate, Provincia de Buenos Aires, por la suma de pesos Cuarenta y Seis </w:t>
                  </w:r>
                </w:p>
                <w:p w14:paraId="46767C7F" w14:textId="77777777" w:rsidR="00A81747" w:rsidRDefault="00F0202F">
                  <w:r>
                    <w:rPr>
                      <w:rFonts w:ascii="Ebrima" w:eastAsia="Ebrima" w:hAnsi="Ebrima" w:cs="Ebrima"/>
                      <w:sz w:val="20"/>
                    </w:rPr>
                    <w:t xml:space="preserve">Millones Doscientos Ochenta y Dos Mil </w:t>
                  </w:r>
                </w:p>
                <w:p w14:paraId="4A930162" w14:textId="77777777" w:rsidR="00A81747" w:rsidRDefault="00F0202F">
                  <w:pPr>
                    <w:tabs>
                      <w:tab w:val="center" w:pos="1571"/>
                      <w:tab w:val="center" w:pos="2489"/>
                      <w:tab w:val="right" w:pos="3474"/>
                    </w:tabs>
                  </w:pPr>
                  <w:r>
                    <w:rPr>
                      <w:rFonts w:ascii="Ebrima" w:eastAsia="Ebrima" w:hAnsi="Ebrima" w:cs="Ebrima"/>
                      <w:sz w:val="20"/>
                    </w:rPr>
                    <w:t xml:space="preserve">Quinientos </w:t>
                  </w:r>
                  <w:r>
                    <w:rPr>
                      <w:rFonts w:ascii="Ebrima" w:eastAsia="Ebrima" w:hAnsi="Ebrima" w:cs="Ebrima"/>
                      <w:sz w:val="20"/>
                    </w:rPr>
                    <w:tab/>
                    <w:t xml:space="preserve">con </w:t>
                  </w:r>
                  <w:r>
                    <w:rPr>
                      <w:rFonts w:ascii="Ebrima" w:eastAsia="Ebrima" w:hAnsi="Ebrima" w:cs="Ebrima"/>
                      <w:sz w:val="20"/>
                    </w:rPr>
                    <w:tab/>
                    <w:t xml:space="preserve">00/100 </w:t>
                  </w:r>
                  <w:r>
                    <w:rPr>
                      <w:rFonts w:ascii="Ebrima" w:eastAsia="Ebrima" w:hAnsi="Ebrima" w:cs="Ebrima"/>
                      <w:sz w:val="20"/>
                    </w:rPr>
                    <w:tab/>
                    <w:t xml:space="preserve">($ </w:t>
                  </w:r>
                </w:p>
                <w:p w14:paraId="04A8E000" w14:textId="77777777" w:rsidR="00A81747" w:rsidRDefault="00F0202F">
                  <w:r>
                    <w:rPr>
                      <w:rFonts w:ascii="Ebrima" w:eastAsia="Ebrima" w:hAnsi="Ebrima" w:cs="Ebrima"/>
                      <w:sz w:val="20"/>
                    </w:rPr>
                    <w:t xml:space="preserve">46.282.500,00).- </w:t>
                  </w:r>
                </w:p>
                <w:p w14:paraId="5DA619D8" w14:textId="77777777" w:rsidR="00A81747" w:rsidRDefault="00F0202F">
                  <w:r>
                    <w:rPr>
                      <w:rFonts w:ascii="Ebrima" w:eastAsia="Ebrima" w:hAnsi="Ebrima" w:cs="Ebrima"/>
                      <w:sz w:val="20"/>
                    </w:rPr>
                    <w:t xml:space="preserve"> </w:t>
                  </w:r>
                </w:p>
                <w:p w14:paraId="483A5600" w14:textId="77777777" w:rsidR="00A81747" w:rsidRDefault="00F0202F">
                  <w:pPr>
                    <w:spacing w:line="241" w:lineRule="auto"/>
                    <w:ind w:right="22"/>
                  </w:pPr>
                  <w:r>
                    <w:rPr>
                      <w:rFonts w:ascii="Ebrima" w:eastAsia="Ebrima" w:hAnsi="Ebrima" w:cs="Ebrima"/>
                      <w:b/>
                      <w:sz w:val="20"/>
                    </w:rPr>
                    <w:t>ARTICULO 3º)</w:t>
                  </w:r>
                  <w:r>
                    <w:rPr>
                      <w:rFonts w:ascii="Ebrima" w:eastAsia="Ebrima" w:hAnsi="Ebrima" w:cs="Ebrima"/>
                      <w:sz w:val="20"/>
                    </w:rPr>
                    <w:t xml:space="preserve"> Impútese el gasto que demande el cumplimiento del presente a la Cuentas Presupuestaria que corresponda.- </w:t>
                  </w:r>
                </w:p>
                <w:p w14:paraId="01021260" w14:textId="77777777" w:rsidR="00A81747" w:rsidRDefault="00F0202F">
                  <w:r>
                    <w:rPr>
                      <w:rFonts w:ascii="Ebrima" w:eastAsia="Ebrima" w:hAnsi="Ebrima" w:cs="Ebrima"/>
                      <w:b/>
                      <w:sz w:val="20"/>
                    </w:rPr>
                    <w:t xml:space="preserve">Dr. Carlos A. WEISS – Pte. </w:t>
                  </w:r>
                  <w:proofErr w:type="spellStart"/>
                  <w:r>
                    <w:rPr>
                      <w:rFonts w:ascii="Ebrima" w:eastAsia="Ebrima" w:hAnsi="Ebrima" w:cs="Ebrima"/>
                      <w:b/>
                      <w:sz w:val="20"/>
                    </w:rPr>
                    <w:t>Mun</w:t>
                  </w:r>
                  <w:proofErr w:type="spellEnd"/>
                  <w:r>
                    <w:rPr>
                      <w:rFonts w:ascii="Ebrima" w:eastAsia="Ebrima" w:hAnsi="Ebrima" w:cs="Ebrima"/>
                      <w:b/>
                      <w:sz w:val="20"/>
                    </w:rPr>
                    <w:t xml:space="preserve">. </w:t>
                  </w:r>
                </w:p>
                <w:p w14:paraId="47878E38" w14:textId="77777777" w:rsidR="00A81747" w:rsidRDefault="00F0202F">
                  <w:proofErr w:type="spellStart"/>
                  <w:r>
                    <w:rPr>
                      <w:rFonts w:ascii="Ebrima" w:eastAsia="Ebrima" w:hAnsi="Ebrima" w:cs="Ebrima"/>
                      <w:b/>
                      <w:sz w:val="20"/>
                    </w:rPr>
                    <w:t>Téc</w:t>
                  </w:r>
                  <w:proofErr w:type="spellEnd"/>
                  <w:r>
                    <w:rPr>
                      <w:rFonts w:ascii="Ebrima" w:eastAsia="Ebrima" w:hAnsi="Ebrima" w:cs="Ebrima"/>
                      <w:b/>
                      <w:sz w:val="20"/>
                    </w:rPr>
                    <w:t xml:space="preserve">. Albano Salcedo – Sec. de Gob. </w:t>
                  </w:r>
                </w:p>
                <w:p w14:paraId="3667CDAB" w14:textId="77777777" w:rsidR="00A81747" w:rsidRDefault="00F0202F">
                  <w:r>
                    <w:rPr>
                      <w:rFonts w:ascii="Ebrima" w:eastAsia="Ebrima" w:hAnsi="Ebrima" w:cs="Ebrima"/>
                      <w:sz w:val="20"/>
                    </w:rPr>
                    <w:t xml:space="preserve">  </w:t>
                  </w:r>
                </w:p>
                <w:p w14:paraId="4749D776" w14:textId="77777777" w:rsidR="00A81747" w:rsidRDefault="00F0202F">
                  <w:pPr>
                    <w:ind w:right="59"/>
                    <w:jc w:val="center"/>
                  </w:pPr>
                  <w:r>
                    <w:rPr>
                      <w:rFonts w:ascii="Ebrima" w:eastAsia="Ebrima" w:hAnsi="Ebrima" w:cs="Ebrima"/>
                      <w:b/>
                      <w:sz w:val="20"/>
                    </w:rPr>
                    <w:t xml:space="preserve">452/25 – Aprueba Licitación </w:t>
                  </w:r>
                </w:p>
                <w:p w14:paraId="76DBA880" w14:textId="77777777" w:rsidR="00A81747" w:rsidRDefault="00F0202F">
                  <w:r>
                    <w:rPr>
                      <w:rFonts w:ascii="Ebrima" w:eastAsia="Ebrima" w:hAnsi="Ebrima" w:cs="Ebrima"/>
                      <w:b/>
                      <w:sz w:val="20"/>
                    </w:rPr>
                    <w:t>ARTICULO 1º)</w:t>
                  </w:r>
                  <w:r>
                    <w:rPr>
                      <w:rFonts w:ascii="Ebrima" w:eastAsia="Ebrima" w:hAnsi="Ebrima" w:cs="Ebrima"/>
                      <w:sz w:val="20"/>
                    </w:rPr>
                    <w:t xml:space="preserve"> Apruébese la Licitación </w:t>
                  </w:r>
                </w:p>
                <w:p w14:paraId="63DC2026" w14:textId="77777777" w:rsidR="00A81747" w:rsidRDefault="00F0202F">
                  <w:pPr>
                    <w:tabs>
                      <w:tab w:val="center" w:pos="1094"/>
                      <w:tab w:val="center" w:pos="1840"/>
                      <w:tab w:val="right" w:pos="3474"/>
                    </w:tabs>
                  </w:pPr>
                  <w:r>
                    <w:rPr>
                      <w:rFonts w:ascii="Ebrima" w:eastAsia="Ebrima" w:hAnsi="Ebrima" w:cs="Ebrima"/>
                      <w:sz w:val="20"/>
                    </w:rPr>
                    <w:t xml:space="preserve">Privada </w:t>
                  </w:r>
                  <w:r>
                    <w:rPr>
                      <w:rFonts w:ascii="Ebrima" w:eastAsia="Ebrima" w:hAnsi="Ebrima" w:cs="Ebrima"/>
                      <w:sz w:val="20"/>
                    </w:rPr>
                    <w:tab/>
                    <w:t xml:space="preserve">Nº </w:t>
                  </w:r>
                  <w:r>
                    <w:rPr>
                      <w:rFonts w:ascii="Ebrima" w:eastAsia="Ebrima" w:hAnsi="Ebrima" w:cs="Ebrima"/>
                      <w:sz w:val="20"/>
                    </w:rPr>
                    <w:tab/>
                  </w:r>
                  <w:r>
                    <w:rPr>
                      <w:rFonts w:ascii="Ebrima" w:eastAsia="Ebrima" w:hAnsi="Ebrima" w:cs="Ebrima"/>
                      <w:b/>
                      <w:sz w:val="20"/>
                    </w:rPr>
                    <w:t>12/25</w:t>
                  </w:r>
                  <w:r>
                    <w:rPr>
                      <w:rFonts w:ascii="Ebrima" w:eastAsia="Ebrima" w:hAnsi="Ebrima" w:cs="Ebrima"/>
                      <w:sz w:val="20"/>
                    </w:rPr>
                    <w:t xml:space="preserve">, </w:t>
                  </w:r>
                  <w:r>
                    <w:rPr>
                      <w:rFonts w:ascii="Ebrima" w:eastAsia="Ebrima" w:hAnsi="Ebrima" w:cs="Ebrima"/>
                      <w:sz w:val="20"/>
                    </w:rPr>
                    <w:tab/>
                    <w:t>convocada</w:t>
                  </w:r>
                  <w:r>
                    <w:t xml:space="preserve"> </w:t>
                  </w:r>
                </w:p>
              </w:tc>
              <w:tc>
                <w:tcPr>
                  <w:tcW w:w="109" w:type="dxa"/>
                  <w:tcBorders>
                    <w:top w:val="nil"/>
                    <w:left w:val="single" w:sz="6" w:space="0" w:color="000000"/>
                    <w:bottom w:val="nil"/>
                    <w:right w:val="single" w:sz="6" w:space="0" w:color="000000"/>
                  </w:tcBorders>
                  <w:vAlign w:val="center"/>
                </w:tcPr>
                <w:p w14:paraId="0ECA3025" w14:textId="77777777" w:rsidR="00A81747" w:rsidRDefault="00A81747"/>
              </w:tc>
              <w:tc>
                <w:tcPr>
                  <w:tcW w:w="3720" w:type="dxa"/>
                  <w:tcBorders>
                    <w:top w:val="single" w:sz="6" w:space="0" w:color="000000"/>
                    <w:left w:val="single" w:sz="6" w:space="0" w:color="000000"/>
                    <w:bottom w:val="single" w:sz="6" w:space="0" w:color="000000"/>
                    <w:right w:val="single" w:sz="6" w:space="0" w:color="000000"/>
                  </w:tcBorders>
                </w:tcPr>
                <w:p w14:paraId="7DA5A2DA" w14:textId="77777777" w:rsidR="00A81747" w:rsidRPr="00887038" w:rsidRDefault="00F0202F">
                  <w:pPr>
                    <w:spacing w:line="239" w:lineRule="auto"/>
                    <w:jc w:val="both"/>
                    <w:rPr>
                      <w:rFonts w:ascii="Ebrima" w:hAnsi="Ebrima"/>
                      <w:sz w:val="20"/>
                      <w:szCs w:val="20"/>
                    </w:rPr>
                  </w:pPr>
                  <w:r w:rsidRPr="00887038">
                    <w:rPr>
                      <w:rFonts w:ascii="Ebrima" w:hAnsi="Ebrima"/>
                      <w:sz w:val="20"/>
                      <w:szCs w:val="20"/>
                    </w:rPr>
                    <w:t>mediante Decreto Nº 394/25, de fecha 17 de septiembre de 2.025.-</w:t>
                  </w:r>
                  <w:r w:rsidRPr="00887038">
                    <w:rPr>
                      <w:rFonts w:ascii="Ebrima" w:hAnsi="Ebrima"/>
                      <w:b/>
                      <w:sz w:val="20"/>
                      <w:szCs w:val="20"/>
                    </w:rPr>
                    <w:t xml:space="preserve"> </w:t>
                  </w:r>
                </w:p>
                <w:p w14:paraId="566573DD" w14:textId="77777777" w:rsidR="00A81747" w:rsidRPr="00887038" w:rsidRDefault="00F0202F">
                  <w:pPr>
                    <w:spacing w:line="239" w:lineRule="auto"/>
                    <w:ind w:right="53"/>
                    <w:jc w:val="both"/>
                    <w:rPr>
                      <w:rFonts w:ascii="Ebrima" w:hAnsi="Ebrima"/>
                      <w:sz w:val="20"/>
                      <w:szCs w:val="20"/>
                    </w:rPr>
                  </w:pPr>
                  <w:r w:rsidRPr="00887038">
                    <w:rPr>
                      <w:rFonts w:ascii="Ebrima" w:hAnsi="Ebrima"/>
                      <w:b/>
                      <w:sz w:val="20"/>
                      <w:szCs w:val="20"/>
                    </w:rPr>
                    <w:t>ARTICULO 2º)</w:t>
                  </w:r>
                  <w:r w:rsidRPr="00887038">
                    <w:rPr>
                      <w:rFonts w:ascii="Ebrima" w:hAnsi="Ebrima"/>
                      <w:sz w:val="20"/>
                      <w:szCs w:val="20"/>
                    </w:rPr>
                    <w:t xml:space="preserve"> Adjudicase la Licitación Privada Nº </w:t>
                  </w:r>
                  <w:r w:rsidRPr="00887038">
                    <w:rPr>
                      <w:rFonts w:ascii="Ebrima" w:hAnsi="Ebrima"/>
                      <w:b/>
                      <w:sz w:val="20"/>
                      <w:szCs w:val="20"/>
                    </w:rPr>
                    <w:t>12/25</w:t>
                  </w:r>
                  <w:r w:rsidRPr="00887038">
                    <w:rPr>
                      <w:rFonts w:ascii="Ebrima" w:hAnsi="Ebrima"/>
                      <w:sz w:val="20"/>
                      <w:szCs w:val="20"/>
                    </w:rPr>
                    <w:t xml:space="preserve">, por el ítem solicitado al proponente </w:t>
                  </w:r>
                  <w:r w:rsidRPr="00887038">
                    <w:rPr>
                      <w:rFonts w:ascii="Ebrima" w:hAnsi="Ebrima"/>
                      <w:b/>
                      <w:sz w:val="20"/>
                      <w:szCs w:val="20"/>
                    </w:rPr>
                    <w:t>MARCELO GOTTIG Y CÍA. S.A.</w:t>
                  </w:r>
                  <w:r w:rsidRPr="00887038">
                    <w:rPr>
                      <w:rFonts w:ascii="Ebrima" w:hAnsi="Ebrima"/>
                      <w:sz w:val="20"/>
                      <w:szCs w:val="20"/>
                    </w:rPr>
                    <w:t xml:space="preserve">, de domicilio en ruta Nacional Nº 12 – km. 404, Ciudad de Crespo, Provincia de Entre Ríos, por la suma de pesos Treinta y Dos Millones Quinientos Mil con 00/100 ($ 32.500.000,00). </w:t>
                  </w:r>
                </w:p>
                <w:p w14:paraId="0D1ACA11" w14:textId="77777777" w:rsidR="00A81747" w:rsidRPr="00887038" w:rsidRDefault="00F0202F">
                  <w:pPr>
                    <w:spacing w:line="239" w:lineRule="auto"/>
                    <w:ind w:right="55"/>
                    <w:jc w:val="both"/>
                    <w:rPr>
                      <w:rFonts w:ascii="Ebrima" w:hAnsi="Ebrima"/>
                      <w:sz w:val="20"/>
                      <w:szCs w:val="20"/>
                    </w:rPr>
                  </w:pPr>
                  <w:r w:rsidRPr="00887038">
                    <w:rPr>
                      <w:rFonts w:ascii="Ebrima" w:hAnsi="Ebrima"/>
                      <w:b/>
                      <w:sz w:val="20"/>
                      <w:szCs w:val="20"/>
                    </w:rPr>
                    <w:t>ARTICULO 3º)</w:t>
                  </w:r>
                  <w:r w:rsidRPr="00887038">
                    <w:rPr>
                      <w:rFonts w:ascii="Ebrima" w:hAnsi="Ebrima"/>
                      <w:sz w:val="20"/>
                      <w:szCs w:val="20"/>
                    </w:rPr>
                    <w:t xml:space="preserve"> Impútese el gasto que demande el cumplimiento del presente a la Cuenta Presupuestaria que corresponda.- </w:t>
                  </w:r>
                </w:p>
                <w:p w14:paraId="57C6AD6A" w14:textId="77777777" w:rsidR="00A81747" w:rsidRPr="00887038" w:rsidRDefault="00F0202F">
                  <w:pPr>
                    <w:rPr>
                      <w:rFonts w:ascii="Ebrima" w:hAnsi="Ebrima"/>
                      <w:sz w:val="20"/>
                      <w:szCs w:val="20"/>
                    </w:rPr>
                  </w:pPr>
                  <w:r w:rsidRPr="00887038">
                    <w:rPr>
                      <w:rFonts w:ascii="Ebrima" w:eastAsia="Arial" w:hAnsi="Ebrima" w:cs="Arial"/>
                      <w:b/>
                      <w:sz w:val="20"/>
                      <w:szCs w:val="20"/>
                    </w:rPr>
                    <w:t xml:space="preserve">Dr. Carlos A. WEISS – Pte. </w:t>
                  </w:r>
                  <w:proofErr w:type="spellStart"/>
                  <w:r w:rsidRPr="00887038">
                    <w:rPr>
                      <w:rFonts w:ascii="Ebrima" w:eastAsia="Arial" w:hAnsi="Ebrima" w:cs="Arial"/>
                      <w:b/>
                      <w:sz w:val="20"/>
                      <w:szCs w:val="20"/>
                    </w:rPr>
                    <w:t>Mun</w:t>
                  </w:r>
                  <w:proofErr w:type="spellEnd"/>
                  <w:r w:rsidRPr="00887038">
                    <w:rPr>
                      <w:rFonts w:ascii="Ebrima" w:eastAsia="Arial" w:hAnsi="Ebrima" w:cs="Arial"/>
                      <w:b/>
                      <w:sz w:val="20"/>
                      <w:szCs w:val="20"/>
                    </w:rPr>
                    <w:t xml:space="preserve">. </w:t>
                  </w:r>
                </w:p>
                <w:p w14:paraId="7BF7A108" w14:textId="77777777" w:rsidR="00A81747" w:rsidRPr="00887038" w:rsidRDefault="00F0202F">
                  <w:pPr>
                    <w:rPr>
                      <w:rFonts w:ascii="Ebrima" w:hAnsi="Ebrima"/>
                      <w:sz w:val="20"/>
                      <w:szCs w:val="20"/>
                    </w:rPr>
                  </w:pPr>
                  <w:proofErr w:type="spellStart"/>
                  <w:r w:rsidRPr="00887038">
                    <w:rPr>
                      <w:rFonts w:ascii="Ebrima" w:eastAsia="Arial" w:hAnsi="Ebrima" w:cs="Arial"/>
                      <w:b/>
                      <w:sz w:val="20"/>
                      <w:szCs w:val="20"/>
                    </w:rPr>
                    <w:t>Téc</w:t>
                  </w:r>
                  <w:proofErr w:type="spellEnd"/>
                  <w:r w:rsidRPr="00887038">
                    <w:rPr>
                      <w:rFonts w:ascii="Ebrima" w:eastAsia="Arial" w:hAnsi="Ebrima" w:cs="Arial"/>
                      <w:b/>
                      <w:sz w:val="20"/>
                      <w:szCs w:val="20"/>
                    </w:rPr>
                    <w:t xml:space="preserve">. Albano Salcedo – Sec. de Gob. </w:t>
                  </w:r>
                </w:p>
                <w:p w14:paraId="65E9B4D4" w14:textId="77777777" w:rsidR="00A81747" w:rsidRDefault="00F0202F">
                  <w:pPr>
                    <w:spacing w:after="24" w:line="241" w:lineRule="auto"/>
                  </w:pPr>
                  <w:r w:rsidRPr="00887038">
                    <w:rPr>
                      <w:rFonts w:ascii="Ebrima" w:eastAsia="Arial" w:hAnsi="Ebrima" w:cs="Arial"/>
                      <w:b/>
                      <w:sz w:val="20"/>
                      <w:szCs w:val="20"/>
                    </w:rPr>
                    <w:t>-------------</w:t>
                  </w:r>
                  <w:r w:rsidR="00887038">
                    <w:rPr>
                      <w:rFonts w:ascii="Ebrima" w:eastAsia="Arial" w:hAnsi="Ebrima" w:cs="Arial"/>
                      <w:b/>
                      <w:sz w:val="20"/>
                      <w:szCs w:val="20"/>
                    </w:rPr>
                    <w:t>-</w:t>
                  </w:r>
                  <w:r w:rsidRPr="00887038">
                    <w:rPr>
                      <w:rFonts w:ascii="Ebrima" w:eastAsia="Arial" w:hAnsi="Ebrima" w:cs="Arial"/>
                      <w:b/>
                      <w:sz w:val="20"/>
                      <w:szCs w:val="20"/>
                    </w:rPr>
                    <w:t>--------------------------------------Fin de la presente</w:t>
                  </w:r>
                  <w:r>
                    <w:rPr>
                      <w:rFonts w:ascii="Arial" w:eastAsia="Arial" w:hAnsi="Arial" w:cs="Arial"/>
                      <w:b/>
                      <w:sz w:val="20"/>
                    </w:rPr>
                    <w:t xml:space="preserve"> edición. </w:t>
                  </w:r>
                </w:p>
                <w:p w14:paraId="51CB0BD8" w14:textId="77777777" w:rsidR="00A81747" w:rsidRDefault="00F0202F">
                  <w:pPr>
                    <w:spacing w:after="134"/>
                  </w:pPr>
                  <w:r>
                    <w:t xml:space="preserve"> </w:t>
                  </w:r>
                </w:p>
                <w:p w14:paraId="75924DB5" w14:textId="77777777" w:rsidR="00A81747" w:rsidRDefault="00F0202F">
                  <w:pPr>
                    <w:spacing w:after="7"/>
                  </w:pPr>
                  <w:r>
                    <w:rPr>
                      <w:rFonts w:ascii="Arial" w:eastAsia="Arial" w:hAnsi="Arial" w:cs="Arial"/>
                      <w:b/>
                      <w:sz w:val="20"/>
                    </w:rPr>
                    <w:t xml:space="preserve"> </w:t>
                  </w:r>
                </w:p>
                <w:p w14:paraId="08BC1CB5" w14:textId="77777777" w:rsidR="00A81747" w:rsidRDefault="00F0202F">
                  <w:pPr>
                    <w:spacing w:after="158"/>
                  </w:pPr>
                  <w:r>
                    <w:t xml:space="preserve"> </w:t>
                  </w:r>
                </w:p>
                <w:p w14:paraId="33A5FA49" w14:textId="77777777" w:rsidR="00A81747" w:rsidRDefault="00F0202F">
                  <w:r>
                    <w:t xml:space="preserve"> </w:t>
                  </w:r>
                </w:p>
                <w:p w14:paraId="017F94A5" w14:textId="77777777" w:rsidR="00A81747" w:rsidRDefault="00F0202F">
                  <w:pPr>
                    <w:spacing w:after="134"/>
                  </w:pPr>
                  <w:r>
                    <w:t xml:space="preserve"> </w:t>
                  </w:r>
                </w:p>
                <w:p w14:paraId="1676346B" w14:textId="77777777" w:rsidR="00A81747" w:rsidRDefault="00F0202F">
                  <w:pPr>
                    <w:spacing w:after="7"/>
                  </w:pPr>
                  <w:r>
                    <w:rPr>
                      <w:rFonts w:ascii="Arial" w:eastAsia="Arial" w:hAnsi="Arial" w:cs="Arial"/>
                      <w:b/>
                      <w:sz w:val="20"/>
                    </w:rPr>
                    <w:t xml:space="preserve"> </w:t>
                  </w:r>
                </w:p>
                <w:p w14:paraId="4FC5A25F" w14:textId="77777777" w:rsidR="00A81747" w:rsidRDefault="00F0202F">
                  <w:pPr>
                    <w:spacing w:after="158"/>
                  </w:pPr>
                  <w:r>
                    <w:t xml:space="preserve"> </w:t>
                  </w:r>
                </w:p>
                <w:p w14:paraId="6BF2F003" w14:textId="77777777" w:rsidR="00A81747" w:rsidRDefault="00F0202F">
                  <w:r>
                    <w:t xml:space="preserve"> </w:t>
                  </w:r>
                </w:p>
                <w:p w14:paraId="61EE8EFC" w14:textId="77777777" w:rsidR="00A81747" w:rsidRDefault="00F0202F">
                  <w:pPr>
                    <w:spacing w:after="158"/>
                  </w:pPr>
                  <w:r>
                    <w:t xml:space="preserve"> </w:t>
                  </w:r>
                </w:p>
                <w:p w14:paraId="17F048F8" w14:textId="77777777" w:rsidR="00A81747" w:rsidRDefault="00F0202F">
                  <w:pPr>
                    <w:ind w:right="5"/>
                    <w:jc w:val="center"/>
                  </w:pPr>
                  <w:r>
                    <w:t xml:space="preserve"> </w:t>
                  </w:r>
                </w:p>
                <w:p w14:paraId="782C0963" w14:textId="77777777" w:rsidR="00A81747" w:rsidRDefault="00F0202F">
                  <w:pPr>
                    <w:spacing w:after="134"/>
                  </w:pPr>
                  <w:r>
                    <w:t xml:space="preserve"> </w:t>
                  </w:r>
                </w:p>
                <w:p w14:paraId="4C711D1D" w14:textId="77777777" w:rsidR="00A81747" w:rsidRDefault="00F0202F">
                  <w:r>
                    <w:rPr>
                      <w:rFonts w:ascii="Arial" w:eastAsia="Arial" w:hAnsi="Arial" w:cs="Arial"/>
                      <w:b/>
                      <w:sz w:val="20"/>
                    </w:rPr>
                    <w:t xml:space="preserve"> </w:t>
                  </w:r>
                </w:p>
                <w:p w14:paraId="2A76CF02" w14:textId="77777777" w:rsidR="00A81747" w:rsidRDefault="00F0202F">
                  <w:r>
                    <w:rPr>
                      <w:rFonts w:ascii="Arial" w:eastAsia="Arial" w:hAnsi="Arial" w:cs="Arial"/>
                      <w:b/>
                      <w:sz w:val="20"/>
                    </w:rPr>
                    <w:t xml:space="preserve"> </w:t>
                  </w:r>
                </w:p>
                <w:p w14:paraId="2AF041AA" w14:textId="77777777" w:rsidR="00A81747" w:rsidRDefault="00F0202F">
                  <w:r>
                    <w:rPr>
                      <w:rFonts w:ascii="Arial" w:eastAsia="Arial" w:hAnsi="Arial" w:cs="Arial"/>
                      <w:color w:val="FF0000"/>
                      <w:sz w:val="21"/>
                    </w:rPr>
                    <w:t xml:space="preserve">  </w:t>
                  </w:r>
                </w:p>
              </w:tc>
            </w:tr>
          </w:tbl>
          <w:p w14:paraId="3D1BF99A" w14:textId="77777777" w:rsidR="00A81747" w:rsidRDefault="00A81747"/>
        </w:tc>
        <w:tc>
          <w:tcPr>
            <w:tcW w:w="3751" w:type="dxa"/>
            <w:tcBorders>
              <w:top w:val="nil"/>
              <w:left w:val="nil"/>
              <w:bottom w:val="nil"/>
              <w:right w:val="nil"/>
            </w:tcBorders>
          </w:tcPr>
          <w:p w14:paraId="754352BF" w14:textId="77777777" w:rsidR="00A81747" w:rsidRDefault="00F0202F">
            <w:pPr>
              <w:ind w:left="31"/>
            </w:pPr>
            <w:r>
              <w:rPr>
                <w:noProof/>
              </w:rPr>
              <mc:AlternateContent>
                <mc:Choice Requires="wpg">
                  <w:drawing>
                    <wp:inline distT="0" distB="0" distL="0" distR="0" wp14:anchorId="1026E6D5" wp14:editId="3F722596">
                      <wp:extent cx="2362200" cy="9353550"/>
                      <wp:effectExtent l="0" t="0" r="19050" b="19050"/>
                      <wp:docPr id="9374" name="Group 9374"/>
                      <wp:cNvGraphicFramePr/>
                      <a:graphic xmlns:a="http://schemas.openxmlformats.org/drawingml/2006/main">
                        <a:graphicData uri="http://schemas.microsoft.com/office/word/2010/wordprocessingGroup">
                          <wpg:wgp>
                            <wpg:cNvGrpSpPr/>
                            <wpg:grpSpPr>
                              <a:xfrm>
                                <a:off x="0" y="0"/>
                                <a:ext cx="2362200" cy="9353550"/>
                                <a:chOff x="0" y="0"/>
                                <a:chExt cx="2362200" cy="9448800"/>
                              </a:xfrm>
                            </wpg:grpSpPr>
                            <wps:wsp>
                              <wps:cNvPr id="949" name="Shape 949"/>
                              <wps:cNvSpPr/>
                              <wps:spPr>
                                <a:xfrm>
                                  <a:off x="0" y="0"/>
                                  <a:ext cx="2362200" cy="9448800"/>
                                </a:xfrm>
                                <a:custGeom>
                                  <a:avLst/>
                                  <a:gdLst/>
                                  <a:ahLst/>
                                  <a:cxnLst/>
                                  <a:rect l="0" t="0" r="0" b="0"/>
                                  <a:pathLst>
                                    <a:path w="2362200" h="9448800">
                                      <a:moveTo>
                                        <a:pt x="0" y="9448800"/>
                                      </a:moveTo>
                                      <a:lnTo>
                                        <a:pt x="2362200" y="9448800"/>
                                      </a:lnTo>
                                      <a:lnTo>
                                        <a:pt x="2362200" y="0"/>
                                      </a:lnTo>
                                      <a:lnTo>
                                        <a:pt x="0" y="0"/>
                                      </a:lnTo>
                                      <a:close/>
                                    </a:path>
                                  </a:pathLst>
                                </a:custGeom>
                                <a:ln w="952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22AF6DF2" id="Group 9374" o:spid="_x0000_s1026" style="width:186pt;height:736.5pt;mso-position-horizontal-relative:char;mso-position-vertical-relative:line" coordsize="23622,944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">
                      <v:shape id="Shape 949" o:spid="_x0000_s1027" style="position:absolute;width:23622;height:94488;visibility:visible;mso-wrap-style:square;v-text-anchor:top" coordsize="2362200,9448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kwkNsUA&#10;AADcAAAADwAAAGRycy9kb3ducmV2LnhtbESPQWsCMRSE7wX/Q3iCl6JZFym6NYq2CPZSqHro8XXz&#10;3CzdvCxJVtd/3whCj8PMfMMs171txIV8qB0rmE4yEMSl0zVXCk7H3XgOIkRkjY1jUnCjAOvV4GmJ&#10;hXZX/qLLIVYiQTgUqMDE2BZShtKQxTBxLXHyzs5bjEn6SmqP1wS3jcyz7EVarDktGGzpzVD5e+is&#10;Att9hO9Pv/05t9Ps+ZjP3buOe6VGw37zCiJSH//Dj/ZeK1jMFnA/k46AXP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TCQ2xQAAANwAAAAPAAAAAAAAAAAAAAAAAJgCAABkcnMv&#10;ZG93bnJldi54bWxQSwUGAAAAAAQABAD1AAAAigMAAAAA&#10;" path="m,9448800r2362200,l2362200,,,,,9448800xe" filled="f">
                        <v:stroke miterlimit="83231f" joinstyle="miter"/>
                        <v:path arrowok="t" textboxrect="0,0,2362200,9448800"/>
                      </v:shape>
                      <w10:anchorlock/>
                    </v:group>
                  </w:pict>
                </mc:Fallback>
              </mc:AlternateContent>
            </w:r>
          </w:p>
        </w:tc>
      </w:tr>
    </w:tbl>
    <w:p w14:paraId="5B8B2622" w14:textId="36AF3A5A" w:rsidR="00A81747" w:rsidRDefault="00F0202F" w:rsidP="00E16857">
      <w:pPr>
        <w:spacing w:after="35"/>
        <w:ind w:left="3983"/>
      </w:pPr>
      <w:r>
        <w:t xml:space="preserve"> </w:t>
      </w:r>
    </w:p>
    <w:sectPr w:rsidR="00A81747" w:rsidSect="00E16857">
      <w:pgSz w:w="11906" w:h="16838"/>
      <w:pgMar w:top="234" w:right="870" w:bottom="117" w:left="283"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Ebrima">
    <w:panose1 w:val="02000000000000000000"/>
    <w:charset w:val="00"/>
    <w:family w:val="auto"/>
    <w:pitch w:val="variable"/>
    <w:sig w:usb0="A000005F" w:usb1="02000041" w:usb2="00000800" w:usb3="00000000" w:csb0="00000093" w:csb1="00000000"/>
  </w:font>
  <w:font w:name="Times New Roman">
    <w:panose1 w:val="02020603050405020304"/>
    <w:charset w:val="00"/>
    <w:family w:val="roman"/>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4907FF8"/>
    <w:multiLevelType w:val="hybridMultilevel"/>
    <w:tmpl w:val="61F2FDEC"/>
    <w:lvl w:ilvl="0" w:tplc="CE4021C4">
      <w:start w:val="1"/>
      <w:numFmt w:val="bullet"/>
      <w:lvlText w:val="-"/>
      <w:lvlJc w:val="left"/>
      <w:pPr>
        <w:ind w:left="70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CF7A1D52">
      <w:start w:val="1"/>
      <w:numFmt w:val="bullet"/>
      <w:lvlText w:val="o"/>
      <w:lvlJc w:val="left"/>
      <w:pPr>
        <w:ind w:left="513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43C0918E">
      <w:start w:val="1"/>
      <w:numFmt w:val="bullet"/>
      <w:lvlText w:val="▪"/>
      <w:lvlJc w:val="left"/>
      <w:pPr>
        <w:ind w:left="585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98464FF8">
      <w:start w:val="1"/>
      <w:numFmt w:val="bullet"/>
      <w:lvlText w:val="•"/>
      <w:lvlJc w:val="left"/>
      <w:pPr>
        <w:ind w:left="657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351C05A6">
      <w:start w:val="1"/>
      <w:numFmt w:val="bullet"/>
      <w:lvlText w:val="o"/>
      <w:lvlJc w:val="left"/>
      <w:pPr>
        <w:ind w:left="729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0358954A">
      <w:start w:val="1"/>
      <w:numFmt w:val="bullet"/>
      <w:lvlText w:val="▪"/>
      <w:lvlJc w:val="left"/>
      <w:pPr>
        <w:ind w:left="801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BD4822BA">
      <w:start w:val="1"/>
      <w:numFmt w:val="bullet"/>
      <w:lvlText w:val="•"/>
      <w:lvlJc w:val="left"/>
      <w:pPr>
        <w:ind w:left="873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8A601048">
      <w:start w:val="1"/>
      <w:numFmt w:val="bullet"/>
      <w:lvlText w:val="o"/>
      <w:lvlJc w:val="left"/>
      <w:pPr>
        <w:ind w:left="945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E2CEAFA4">
      <w:start w:val="1"/>
      <w:numFmt w:val="bullet"/>
      <w:lvlText w:val="▪"/>
      <w:lvlJc w:val="left"/>
      <w:pPr>
        <w:ind w:left="1017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52F54DAB"/>
    <w:multiLevelType w:val="hybridMultilevel"/>
    <w:tmpl w:val="B608F8CA"/>
    <w:lvl w:ilvl="0" w:tplc="E4702AB4">
      <w:start w:val="8"/>
      <w:numFmt w:val="decimalZero"/>
      <w:lvlText w:val="%1"/>
      <w:lvlJc w:val="left"/>
      <w:pPr>
        <w:ind w:left="271"/>
      </w:pPr>
      <w:rPr>
        <w:rFonts w:ascii="Ebrima" w:eastAsia="Ebrima" w:hAnsi="Ebrima" w:cs="Ebrima"/>
        <w:b w:val="0"/>
        <w:i w:val="0"/>
        <w:strike w:val="0"/>
        <w:dstrike w:val="0"/>
        <w:color w:val="FF0000"/>
        <w:sz w:val="22"/>
        <w:szCs w:val="22"/>
        <w:u w:val="none" w:color="000000"/>
        <w:bdr w:val="none" w:sz="0" w:space="0" w:color="auto"/>
        <w:shd w:val="clear" w:color="auto" w:fill="auto"/>
        <w:vertAlign w:val="baseline"/>
      </w:rPr>
    </w:lvl>
    <w:lvl w:ilvl="1" w:tplc="AD2C1BCE">
      <w:start w:val="1"/>
      <w:numFmt w:val="lowerLetter"/>
      <w:lvlText w:val="%2"/>
      <w:lvlJc w:val="left"/>
      <w:pPr>
        <w:ind w:left="1958"/>
      </w:pPr>
      <w:rPr>
        <w:rFonts w:ascii="Ebrima" w:eastAsia="Ebrima" w:hAnsi="Ebrima" w:cs="Ebrima"/>
        <w:b w:val="0"/>
        <w:i w:val="0"/>
        <w:strike w:val="0"/>
        <w:dstrike w:val="0"/>
        <w:color w:val="FF0000"/>
        <w:sz w:val="20"/>
        <w:szCs w:val="20"/>
        <w:u w:val="none" w:color="000000"/>
        <w:bdr w:val="none" w:sz="0" w:space="0" w:color="auto"/>
        <w:shd w:val="clear" w:color="auto" w:fill="auto"/>
        <w:vertAlign w:val="baseline"/>
      </w:rPr>
    </w:lvl>
    <w:lvl w:ilvl="2" w:tplc="F86009D0">
      <w:start w:val="1"/>
      <w:numFmt w:val="lowerRoman"/>
      <w:lvlText w:val="%3"/>
      <w:lvlJc w:val="left"/>
      <w:pPr>
        <w:ind w:left="2678"/>
      </w:pPr>
      <w:rPr>
        <w:rFonts w:ascii="Ebrima" w:eastAsia="Ebrima" w:hAnsi="Ebrima" w:cs="Ebrima"/>
        <w:b w:val="0"/>
        <w:i w:val="0"/>
        <w:strike w:val="0"/>
        <w:dstrike w:val="0"/>
        <w:color w:val="FF0000"/>
        <w:sz w:val="20"/>
        <w:szCs w:val="20"/>
        <w:u w:val="none" w:color="000000"/>
        <w:bdr w:val="none" w:sz="0" w:space="0" w:color="auto"/>
        <w:shd w:val="clear" w:color="auto" w:fill="auto"/>
        <w:vertAlign w:val="baseline"/>
      </w:rPr>
    </w:lvl>
    <w:lvl w:ilvl="3" w:tplc="EC8449D6">
      <w:start w:val="1"/>
      <w:numFmt w:val="decimal"/>
      <w:lvlText w:val="%4"/>
      <w:lvlJc w:val="left"/>
      <w:pPr>
        <w:ind w:left="3398"/>
      </w:pPr>
      <w:rPr>
        <w:rFonts w:ascii="Ebrima" w:eastAsia="Ebrima" w:hAnsi="Ebrima" w:cs="Ebrima"/>
        <w:b w:val="0"/>
        <w:i w:val="0"/>
        <w:strike w:val="0"/>
        <w:dstrike w:val="0"/>
        <w:color w:val="FF0000"/>
        <w:sz w:val="20"/>
        <w:szCs w:val="20"/>
        <w:u w:val="none" w:color="000000"/>
        <w:bdr w:val="none" w:sz="0" w:space="0" w:color="auto"/>
        <w:shd w:val="clear" w:color="auto" w:fill="auto"/>
        <w:vertAlign w:val="baseline"/>
      </w:rPr>
    </w:lvl>
    <w:lvl w:ilvl="4" w:tplc="2D103698">
      <w:start w:val="1"/>
      <w:numFmt w:val="lowerLetter"/>
      <w:lvlText w:val="%5"/>
      <w:lvlJc w:val="left"/>
      <w:pPr>
        <w:ind w:left="4118"/>
      </w:pPr>
      <w:rPr>
        <w:rFonts w:ascii="Ebrima" w:eastAsia="Ebrima" w:hAnsi="Ebrima" w:cs="Ebrima"/>
        <w:b w:val="0"/>
        <w:i w:val="0"/>
        <w:strike w:val="0"/>
        <w:dstrike w:val="0"/>
        <w:color w:val="FF0000"/>
        <w:sz w:val="20"/>
        <w:szCs w:val="20"/>
        <w:u w:val="none" w:color="000000"/>
        <w:bdr w:val="none" w:sz="0" w:space="0" w:color="auto"/>
        <w:shd w:val="clear" w:color="auto" w:fill="auto"/>
        <w:vertAlign w:val="baseline"/>
      </w:rPr>
    </w:lvl>
    <w:lvl w:ilvl="5" w:tplc="B09245D4">
      <w:start w:val="1"/>
      <w:numFmt w:val="lowerRoman"/>
      <w:lvlText w:val="%6"/>
      <w:lvlJc w:val="left"/>
      <w:pPr>
        <w:ind w:left="4838"/>
      </w:pPr>
      <w:rPr>
        <w:rFonts w:ascii="Ebrima" w:eastAsia="Ebrima" w:hAnsi="Ebrima" w:cs="Ebrima"/>
        <w:b w:val="0"/>
        <w:i w:val="0"/>
        <w:strike w:val="0"/>
        <w:dstrike w:val="0"/>
        <w:color w:val="FF0000"/>
        <w:sz w:val="20"/>
        <w:szCs w:val="20"/>
        <w:u w:val="none" w:color="000000"/>
        <w:bdr w:val="none" w:sz="0" w:space="0" w:color="auto"/>
        <w:shd w:val="clear" w:color="auto" w:fill="auto"/>
        <w:vertAlign w:val="baseline"/>
      </w:rPr>
    </w:lvl>
    <w:lvl w:ilvl="6" w:tplc="454CE93C">
      <w:start w:val="1"/>
      <w:numFmt w:val="decimal"/>
      <w:lvlText w:val="%7"/>
      <w:lvlJc w:val="left"/>
      <w:pPr>
        <w:ind w:left="5558"/>
      </w:pPr>
      <w:rPr>
        <w:rFonts w:ascii="Ebrima" w:eastAsia="Ebrima" w:hAnsi="Ebrima" w:cs="Ebrima"/>
        <w:b w:val="0"/>
        <w:i w:val="0"/>
        <w:strike w:val="0"/>
        <w:dstrike w:val="0"/>
        <w:color w:val="FF0000"/>
        <w:sz w:val="20"/>
        <w:szCs w:val="20"/>
        <w:u w:val="none" w:color="000000"/>
        <w:bdr w:val="none" w:sz="0" w:space="0" w:color="auto"/>
        <w:shd w:val="clear" w:color="auto" w:fill="auto"/>
        <w:vertAlign w:val="baseline"/>
      </w:rPr>
    </w:lvl>
    <w:lvl w:ilvl="7" w:tplc="57364910">
      <w:start w:val="1"/>
      <w:numFmt w:val="lowerLetter"/>
      <w:lvlText w:val="%8"/>
      <w:lvlJc w:val="left"/>
      <w:pPr>
        <w:ind w:left="6278"/>
      </w:pPr>
      <w:rPr>
        <w:rFonts w:ascii="Ebrima" w:eastAsia="Ebrima" w:hAnsi="Ebrima" w:cs="Ebrima"/>
        <w:b w:val="0"/>
        <w:i w:val="0"/>
        <w:strike w:val="0"/>
        <w:dstrike w:val="0"/>
        <w:color w:val="FF0000"/>
        <w:sz w:val="20"/>
        <w:szCs w:val="20"/>
        <w:u w:val="none" w:color="000000"/>
        <w:bdr w:val="none" w:sz="0" w:space="0" w:color="auto"/>
        <w:shd w:val="clear" w:color="auto" w:fill="auto"/>
        <w:vertAlign w:val="baseline"/>
      </w:rPr>
    </w:lvl>
    <w:lvl w:ilvl="8" w:tplc="383474F8">
      <w:start w:val="1"/>
      <w:numFmt w:val="lowerRoman"/>
      <w:lvlText w:val="%9"/>
      <w:lvlJc w:val="left"/>
      <w:pPr>
        <w:ind w:left="6998"/>
      </w:pPr>
      <w:rPr>
        <w:rFonts w:ascii="Ebrima" w:eastAsia="Ebrima" w:hAnsi="Ebrima" w:cs="Ebrima"/>
        <w:b w:val="0"/>
        <w:i w:val="0"/>
        <w:strike w:val="0"/>
        <w:dstrike w:val="0"/>
        <w:color w:val="FF0000"/>
        <w:sz w:val="20"/>
        <w:szCs w:val="20"/>
        <w:u w:val="none" w:color="000000"/>
        <w:bdr w:val="none" w:sz="0" w:space="0" w:color="auto"/>
        <w:shd w:val="clear" w:color="auto" w:fill="auto"/>
        <w:vertAlign w:val="baseli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4"/>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1747"/>
    <w:rsid w:val="006C6C12"/>
    <w:rsid w:val="007F65F7"/>
    <w:rsid w:val="00887038"/>
    <w:rsid w:val="00A81747"/>
    <w:rsid w:val="00E16857"/>
    <w:rsid w:val="00F0202F"/>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1AF5D4"/>
  <w15:docId w15:val="{1B92F2F6-FA30-441F-BF29-10EB675F58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s-AR" w:eastAsia="es-A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color w:val="00000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Prrafodelista">
    <w:name w:val="List Paragraph"/>
    <w:basedOn w:val="Normal"/>
    <w:uiPriority w:val="34"/>
    <w:qFormat/>
    <w:rsid w:val="00F0202F"/>
    <w:pPr>
      <w:ind w:left="720"/>
      <w:contextualSpacing/>
    </w:pPr>
  </w:style>
  <w:style w:type="paragraph" w:styleId="Textodeglobo">
    <w:name w:val="Balloon Text"/>
    <w:basedOn w:val="Normal"/>
    <w:link w:val="TextodegloboCar"/>
    <w:uiPriority w:val="99"/>
    <w:semiHidden/>
    <w:unhideWhenUsed/>
    <w:rsid w:val="00887038"/>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87038"/>
    <w:rPr>
      <w:rFonts w:ascii="Segoe UI" w:eastAsia="Calibri" w:hAnsi="Segoe UI" w:cs="Segoe UI"/>
      <w:color w:val="000000"/>
      <w:sz w:val="18"/>
      <w:szCs w:val="18"/>
    </w:rPr>
  </w:style>
  <w:style w:type="paragraph" w:styleId="Sinespaciado">
    <w:name w:val="No Spacing"/>
    <w:link w:val="SinespaciadoCar"/>
    <w:uiPriority w:val="1"/>
    <w:qFormat/>
    <w:rsid w:val="00E16857"/>
    <w:pPr>
      <w:spacing w:after="0" w:line="240" w:lineRule="auto"/>
    </w:pPr>
  </w:style>
  <w:style w:type="character" w:customStyle="1" w:styleId="SinespaciadoCar">
    <w:name w:val="Sin espaciado Car"/>
    <w:basedOn w:val="Fuentedeprrafopredeter"/>
    <w:link w:val="Sinespaciado"/>
    <w:uiPriority w:val="1"/>
    <w:rsid w:val="00E168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4</Pages>
  <Words>1332</Words>
  <Characters>7331</Characters>
  <Application>Microsoft Office Word</Application>
  <DocSecurity>0</DocSecurity>
  <Lines>61</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cp:lastModifiedBy>Usuario</cp:lastModifiedBy>
  <cp:revision>5</cp:revision>
  <cp:lastPrinted>2025-10-24T09:59:00Z</cp:lastPrinted>
  <dcterms:created xsi:type="dcterms:W3CDTF">2025-10-23T13:55:00Z</dcterms:created>
  <dcterms:modified xsi:type="dcterms:W3CDTF">2025-11-12T14:06:00Z</dcterms:modified>
</cp:coreProperties>
</file>